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27A" w:rsidRDefault="00F1274B" w:rsidP="00F1274B">
      <w:pPr>
        <w:tabs>
          <w:tab w:val="left" w:pos="3569"/>
        </w:tabs>
        <w:ind w:left="-526" w:right="-567"/>
        <w:rPr>
          <w:rtl/>
        </w:rPr>
      </w:pPr>
      <w:r>
        <w:rPr>
          <w:rtl/>
        </w:rPr>
        <w:tab/>
      </w:r>
    </w:p>
    <w:p w:rsidR="008A596B" w:rsidRDefault="008A596B" w:rsidP="000A4B07">
      <w:pPr>
        <w:ind w:left="-526" w:right="-567"/>
        <w:rPr>
          <w:rtl/>
        </w:rPr>
      </w:pPr>
    </w:p>
    <w:p w:rsidR="00FB68CD" w:rsidRPr="00043DCC" w:rsidRDefault="00FB68CD" w:rsidP="000A4B07">
      <w:pPr>
        <w:spacing w:after="0" w:line="240" w:lineRule="auto"/>
        <w:ind w:left="-526"/>
        <w:rPr>
          <w:rFonts w:ascii="Simplified Arabic" w:hAnsi="Simplified Arabic" w:cs="Simplified Arabic"/>
          <w:sz w:val="36"/>
          <w:szCs w:val="36"/>
          <w:rtl/>
        </w:rPr>
      </w:pPr>
    </w:p>
    <w:p w:rsidR="00FB68CD" w:rsidRPr="00043DCC" w:rsidRDefault="00FB68CD" w:rsidP="000A4B07">
      <w:pPr>
        <w:spacing w:after="0" w:line="240" w:lineRule="auto"/>
        <w:ind w:left="-526"/>
        <w:jc w:val="center"/>
        <w:rPr>
          <w:rFonts w:ascii="Simplified Arabic" w:hAnsi="Simplified Arabic" w:cs="Simplified Arabic"/>
          <w:sz w:val="36"/>
          <w:szCs w:val="36"/>
          <w:rtl/>
        </w:rPr>
      </w:pPr>
    </w:p>
    <w:p w:rsidR="002D1B34" w:rsidRDefault="002D1B34" w:rsidP="002D1B34">
      <w:pPr>
        <w:spacing w:after="0" w:line="240" w:lineRule="auto"/>
        <w:ind w:left="-526"/>
        <w:rPr>
          <w:rFonts w:ascii="Simplified Arabic" w:hAnsi="Simplified Arabic" w:cs="Simplified Arabic"/>
          <w:sz w:val="36"/>
          <w:szCs w:val="36"/>
        </w:rPr>
      </w:pPr>
      <w:r>
        <w:rPr>
          <w:noProof/>
        </w:rPr>
        <w:drawing>
          <wp:anchor distT="0" distB="0" distL="114300" distR="114300" simplePos="0" relativeHeight="251661312" behindDoc="1" locked="0" layoutInCell="1" allowOverlap="1" wp14:anchorId="63A91FA1" wp14:editId="6A2F468B">
            <wp:simplePos x="0" y="0"/>
            <wp:positionH relativeFrom="column">
              <wp:posOffset>-725805</wp:posOffset>
            </wp:positionH>
            <wp:positionV relativeFrom="paragraph">
              <wp:posOffset>412750</wp:posOffset>
            </wp:positionV>
            <wp:extent cx="2847975" cy="2114550"/>
            <wp:effectExtent l="0" t="0" r="9525" b="0"/>
            <wp:wrapTight wrapText="bothSides">
              <wp:wrapPolygon edited="0">
                <wp:start x="0" y="0"/>
                <wp:lineTo x="0" y="21405"/>
                <wp:lineTo x="21528" y="21405"/>
                <wp:lineTo x="21528" y="0"/>
                <wp:lineTo x="0" y="0"/>
              </wp:wrapPolygon>
            </wp:wrapTight>
            <wp:docPr id="2" name="صورة 2" descr="شعار الجمعية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عار الجمعية copy"/>
                    <pic:cNvPicPr>
                      <a:picLocks noChangeAspect="1" noChangeArrowheads="1"/>
                    </pic:cNvPicPr>
                  </pic:nvPicPr>
                  <pic:blipFill>
                    <a:blip r:embed="rId9" cstate="print"/>
                    <a:srcRect/>
                    <a:stretch>
                      <a:fillRect/>
                    </a:stretch>
                  </pic:blipFill>
                  <pic:spPr bwMode="auto">
                    <a:xfrm>
                      <a:off x="0" y="0"/>
                      <a:ext cx="2847975" cy="2114550"/>
                    </a:xfrm>
                    <a:prstGeom prst="rect">
                      <a:avLst/>
                    </a:prstGeom>
                    <a:noFill/>
                    <a:ln w="9525">
                      <a:noFill/>
                      <a:miter lim="800000"/>
                      <a:headEnd/>
                      <a:tailEnd/>
                    </a:ln>
                  </pic:spPr>
                </pic:pic>
              </a:graphicData>
            </a:graphic>
            <wp14:sizeRelV relativeFrom="margin">
              <wp14:pctHeight>0</wp14:pctHeight>
            </wp14:sizeRelV>
          </wp:anchor>
        </w:drawing>
      </w:r>
      <w:r>
        <w:rPr>
          <w:noProof/>
        </w:rPr>
        <w:drawing>
          <wp:inline distT="0" distB="0" distL="0" distR="0" wp14:anchorId="6B78E79E" wp14:editId="185A84E6">
            <wp:extent cx="2828925" cy="3009900"/>
            <wp:effectExtent l="0" t="0" r="9525" b="0"/>
            <wp:docPr id="1" name="صورة 1" descr="مؤسسة وقف الملوان الوقفية #كلنا_مسؤول (@almalwan1)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ؤسسة وقف الملوان الوقفية #كلنا_مسؤول (@almalwan1) | Twit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3009900"/>
                    </a:xfrm>
                    <a:prstGeom prst="rect">
                      <a:avLst/>
                    </a:prstGeom>
                    <a:noFill/>
                    <a:ln>
                      <a:noFill/>
                    </a:ln>
                  </pic:spPr>
                </pic:pic>
              </a:graphicData>
            </a:graphic>
          </wp:inline>
        </w:drawing>
      </w:r>
    </w:p>
    <w:p w:rsidR="00DB6141" w:rsidRDefault="006B5139" w:rsidP="001B37AE">
      <w:pPr>
        <w:rPr>
          <w:rFonts w:eastAsiaTheme="minorEastAsia" w:cs="PT Bold Heading"/>
          <w:b/>
          <w:bCs/>
          <w:color w:val="002060"/>
          <w:sz w:val="36"/>
          <w:szCs w:val="36"/>
          <w:rtl/>
        </w:rPr>
      </w:pPr>
      <w:r w:rsidRPr="00E92B2C">
        <w:rPr>
          <w:rFonts w:ascii="Arial" w:eastAsia="Times New Roman" w:hAnsi="Arial" w:cs="Arial" w:hint="cs"/>
          <w:b/>
          <w:bCs/>
          <w:color w:val="002060"/>
          <w:sz w:val="40"/>
          <w:szCs w:val="40"/>
          <w:rtl/>
        </w:rPr>
        <w:t xml:space="preserve">                </w:t>
      </w:r>
      <w:r w:rsidR="00FB68CD" w:rsidRPr="00E92B2C">
        <w:rPr>
          <w:rFonts w:ascii="Arial" w:eastAsia="Times New Roman" w:hAnsi="Arial" w:cs="Arial" w:hint="cs"/>
          <w:b/>
          <w:bCs/>
          <w:color w:val="002060"/>
          <w:sz w:val="40"/>
          <w:szCs w:val="40"/>
          <w:rtl/>
        </w:rPr>
        <w:t xml:space="preserve">           </w:t>
      </w:r>
      <w:r w:rsidR="00C75035" w:rsidRPr="00E92B2C">
        <w:rPr>
          <w:rFonts w:ascii="Arial" w:eastAsia="Times New Roman" w:hAnsi="Arial" w:cs="Arial" w:hint="cs"/>
          <w:b/>
          <w:bCs/>
          <w:color w:val="002060"/>
          <w:sz w:val="40"/>
          <w:szCs w:val="40"/>
          <w:rtl/>
        </w:rPr>
        <w:t xml:space="preserve"> </w:t>
      </w:r>
      <w:r w:rsidRPr="00E92B2C">
        <w:rPr>
          <w:rFonts w:ascii="Arial" w:eastAsia="Times New Roman" w:hAnsi="Arial" w:cs="Arial" w:hint="cs"/>
          <w:b/>
          <w:bCs/>
          <w:color w:val="002060"/>
          <w:sz w:val="40"/>
          <w:szCs w:val="40"/>
          <w:rtl/>
        </w:rPr>
        <w:t xml:space="preserve"> </w:t>
      </w:r>
      <w:r w:rsidR="00E92B2C" w:rsidRPr="00E92B2C">
        <w:rPr>
          <w:rFonts w:eastAsiaTheme="minorEastAsia" w:cs="PT Bold Heading" w:hint="cs"/>
          <w:b/>
          <w:bCs/>
          <w:color w:val="002060"/>
          <w:sz w:val="36"/>
          <w:szCs w:val="36"/>
          <w:rtl/>
        </w:rPr>
        <w:t xml:space="preserve">التقرير </w:t>
      </w:r>
      <w:r w:rsidR="001B37AE">
        <w:rPr>
          <w:rFonts w:eastAsiaTheme="minorEastAsia" w:cs="PT Bold Heading" w:hint="cs"/>
          <w:b/>
          <w:bCs/>
          <w:color w:val="002060"/>
          <w:sz w:val="36"/>
          <w:szCs w:val="36"/>
          <w:rtl/>
        </w:rPr>
        <w:t>الدوري</w:t>
      </w:r>
    </w:p>
    <w:p w:rsidR="00F1274B" w:rsidRDefault="00DB6141" w:rsidP="009E6B90">
      <w:pPr>
        <w:spacing w:after="0"/>
        <w:jc w:val="center"/>
        <w:rPr>
          <w:rFonts w:eastAsiaTheme="minorEastAsia" w:cs="PT Bold Heading"/>
          <w:b/>
          <w:bCs/>
          <w:color w:val="002060"/>
          <w:sz w:val="34"/>
          <w:szCs w:val="34"/>
          <w:rtl/>
        </w:rPr>
      </w:pPr>
      <w:r w:rsidRPr="00DB6141">
        <w:rPr>
          <w:rFonts w:eastAsiaTheme="minorEastAsia" w:cs="PT Bold Heading" w:hint="cs"/>
          <w:b/>
          <w:bCs/>
          <w:color w:val="002060"/>
          <w:sz w:val="34"/>
          <w:szCs w:val="34"/>
          <w:rtl/>
        </w:rPr>
        <w:t xml:space="preserve">( المرحلة </w:t>
      </w:r>
      <w:r w:rsidR="009E6B90">
        <w:rPr>
          <w:rFonts w:eastAsiaTheme="minorEastAsia" w:cs="PT Bold Heading" w:hint="cs"/>
          <w:b/>
          <w:bCs/>
          <w:color w:val="002060"/>
          <w:sz w:val="34"/>
          <w:szCs w:val="34"/>
          <w:rtl/>
        </w:rPr>
        <w:t>التاسعة</w:t>
      </w:r>
      <w:bookmarkStart w:id="0" w:name="_GoBack"/>
      <w:bookmarkEnd w:id="0"/>
      <w:r w:rsidRPr="00DB6141">
        <w:rPr>
          <w:rFonts w:eastAsiaTheme="minorEastAsia" w:cs="PT Bold Heading" w:hint="cs"/>
          <w:b/>
          <w:bCs/>
          <w:color w:val="002060"/>
          <w:sz w:val="34"/>
          <w:szCs w:val="34"/>
          <w:rtl/>
        </w:rPr>
        <w:t xml:space="preserve"> )</w:t>
      </w:r>
      <w:r w:rsidR="00F1274B">
        <w:rPr>
          <w:rFonts w:eastAsiaTheme="minorEastAsia" w:cs="PT Bold Heading" w:hint="cs"/>
          <w:b/>
          <w:bCs/>
          <w:color w:val="002060"/>
          <w:sz w:val="34"/>
          <w:szCs w:val="34"/>
          <w:rtl/>
        </w:rPr>
        <w:t xml:space="preserve"> </w:t>
      </w:r>
    </w:p>
    <w:p w:rsidR="006B5139" w:rsidRPr="00DB6141" w:rsidRDefault="00F1274B" w:rsidP="002E626A">
      <w:pPr>
        <w:spacing w:after="0"/>
        <w:jc w:val="center"/>
        <w:rPr>
          <w:rFonts w:eastAsiaTheme="minorEastAsia" w:cs="PT Bold Heading"/>
          <w:b/>
          <w:bCs/>
          <w:color w:val="002060"/>
          <w:sz w:val="34"/>
          <w:szCs w:val="34"/>
          <w:rtl/>
        </w:rPr>
      </w:pPr>
      <w:r>
        <w:rPr>
          <w:rFonts w:eastAsiaTheme="minorEastAsia" w:cs="PT Bold Heading" w:hint="cs"/>
          <w:b/>
          <w:bCs/>
          <w:color w:val="002060"/>
          <w:sz w:val="34"/>
          <w:szCs w:val="34"/>
          <w:rtl/>
        </w:rPr>
        <w:t xml:space="preserve">شهر </w:t>
      </w:r>
      <w:r w:rsidR="00D05E3A">
        <w:rPr>
          <w:rFonts w:eastAsiaTheme="minorEastAsia" w:cs="PT Bold Heading" w:hint="cs"/>
          <w:b/>
          <w:bCs/>
          <w:color w:val="002060"/>
          <w:sz w:val="34"/>
          <w:szCs w:val="34"/>
          <w:rtl/>
        </w:rPr>
        <w:t>1</w:t>
      </w:r>
      <w:r w:rsidR="002E626A">
        <w:rPr>
          <w:rFonts w:eastAsiaTheme="minorEastAsia" w:cs="PT Bold Heading" w:hint="cs"/>
          <w:b/>
          <w:bCs/>
          <w:color w:val="002060"/>
          <w:sz w:val="34"/>
          <w:szCs w:val="34"/>
          <w:rtl/>
        </w:rPr>
        <w:t>2</w:t>
      </w:r>
      <w:r>
        <w:rPr>
          <w:rFonts w:eastAsiaTheme="minorEastAsia" w:cs="PT Bold Heading" w:hint="cs"/>
          <w:b/>
          <w:bCs/>
          <w:color w:val="002060"/>
          <w:sz w:val="34"/>
          <w:szCs w:val="34"/>
          <w:rtl/>
        </w:rPr>
        <w:t>/2020م</w:t>
      </w:r>
    </w:p>
    <w:p w:rsidR="008A596B" w:rsidRPr="00E92B2C" w:rsidRDefault="006B5139" w:rsidP="00DB6141">
      <w:pPr>
        <w:spacing w:after="0"/>
        <w:ind w:left="-526"/>
        <w:rPr>
          <w:rFonts w:eastAsiaTheme="minorEastAsia" w:cs="PT Bold Heading"/>
          <w:b/>
          <w:bCs/>
          <w:color w:val="002060"/>
          <w:sz w:val="36"/>
          <w:szCs w:val="36"/>
          <w:rtl/>
        </w:rPr>
      </w:pPr>
      <w:r w:rsidRPr="00E92B2C">
        <w:rPr>
          <w:rFonts w:eastAsiaTheme="minorEastAsia" w:cs="PT Bold Heading" w:hint="cs"/>
          <w:b/>
          <w:bCs/>
          <w:color w:val="002060"/>
          <w:sz w:val="36"/>
          <w:szCs w:val="36"/>
          <w:rtl/>
        </w:rPr>
        <w:t xml:space="preserve">            </w:t>
      </w:r>
      <w:r w:rsidR="00FB68CD" w:rsidRPr="00E92B2C">
        <w:rPr>
          <w:rFonts w:eastAsiaTheme="minorEastAsia" w:cs="PT Bold Heading" w:hint="cs"/>
          <w:b/>
          <w:bCs/>
          <w:color w:val="002060"/>
          <w:sz w:val="36"/>
          <w:szCs w:val="36"/>
          <w:rtl/>
        </w:rPr>
        <w:t xml:space="preserve">     </w:t>
      </w:r>
      <w:r w:rsidR="00C75035" w:rsidRPr="00E92B2C">
        <w:rPr>
          <w:rFonts w:eastAsiaTheme="minorEastAsia" w:cs="PT Bold Heading" w:hint="cs"/>
          <w:b/>
          <w:bCs/>
          <w:color w:val="002060"/>
          <w:sz w:val="36"/>
          <w:szCs w:val="36"/>
          <w:rtl/>
        </w:rPr>
        <w:t xml:space="preserve">       </w:t>
      </w:r>
      <w:r w:rsidR="00FB68CD" w:rsidRPr="00E92B2C">
        <w:rPr>
          <w:rFonts w:eastAsiaTheme="minorEastAsia" w:cs="PT Bold Heading" w:hint="cs"/>
          <w:b/>
          <w:bCs/>
          <w:color w:val="002060"/>
          <w:sz w:val="36"/>
          <w:szCs w:val="36"/>
          <w:rtl/>
        </w:rPr>
        <w:t xml:space="preserve"> </w:t>
      </w:r>
      <w:r w:rsidR="002D1B34">
        <w:rPr>
          <w:rFonts w:eastAsiaTheme="minorEastAsia" w:cs="PT Bold Heading" w:hint="cs"/>
          <w:b/>
          <w:bCs/>
          <w:color w:val="002060"/>
          <w:sz w:val="36"/>
          <w:szCs w:val="36"/>
          <w:rtl/>
        </w:rPr>
        <w:t xml:space="preserve"> </w:t>
      </w:r>
      <w:r w:rsidR="00FB68CD" w:rsidRPr="00E92B2C">
        <w:rPr>
          <w:rFonts w:eastAsiaTheme="minorEastAsia" w:cs="PT Bold Heading" w:hint="cs"/>
          <w:b/>
          <w:bCs/>
          <w:color w:val="002060"/>
          <w:sz w:val="36"/>
          <w:szCs w:val="36"/>
          <w:rtl/>
        </w:rPr>
        <w:t xml:space="preserve"> </w:t>
      </w:r>
      <w:r w:rsidR="00E92B2C">
        <w:rPr>
          <w:rFonts w:eastAsiaTheme="minorEastAsia" w:cs="PT Bold Heading" w:hint="cs"/>
          <w:b/>
          <w:bCs/>
          <w:color w:val="002060"/>
          <w:sz w:val="36"/>
          <w:szCs w:val="36"/>
          <w:rtl/>
        </w:rPr>
        <w:t xml:space="preserve"> </w:t>
      </w:r>
      <w:r w:rsidR="002D1B34">
        <w:rPr>
          <w:rFonts w:eastAsiaTheme="minorEastAsia" w:cs="PT Bold Heading" w:hint="cs"/>
          <w:b/>
          <w:bCs/>
          <w:color w:val="002060"/>
          <w:sz w:val="36"/>
          <w:szCs w:val="36"/>
          <w:rtl/>
        </w:rPr>
        <w:t xml:space="preserve">   </w:t>
      </w:r>
      <w:r w:rsidR="00E92B2C" w:rsidRPr="00E92B2C">
        <w:rPr>
          <w:rFonts w:eastAsiaTheme="minorEastAsia" w:cs="PT Bold Heading" w:hint="cs"/>
          <w:b/>
          <w:bCs/>
          <w:color w:val="002060"/>
          <w:sz w:val="36"/>
          <w:szCs w:val="36"/>
          <w:rtl/>
        </w:rPr>
        <w:t xml:space="preserve">لمشروع </w:t>
      </w:r>
      <w:r w:rsidR="002D1B34">
        <w:rPr>
          <w:rFonts w:eastAsiaTheme="minorEastAsia" w:cs="PT Bold Heading" w:hint="cs"/>
          <w:b/>
          <w:bCs/>
          <w:color w:val="002060"/>
          <w:sz w:val="36"/>
          <w:szCs w:val="36"/>
          <w:rtl/>
        </w:rPr>
        <w:t>تفريج كرب (</w:t>
      </w:r>
      <w:r w:rsidR="001B37AE">
        <w:rPr>
          <w:rFonts w:eastAsiaTheme="minorEastAsia" w:cs="PT Bold Heading" w:hint="cs"/>
          <w:b/>
          <w:bCs/>
          <w:color w:val="002060"/>
          <w:sz w:val="36"/>
          <w:szCs w:val="36"/>
          <w:rtl/>
        </w:rPr>
        <w:t>كفالة معاق</w:t>
      </w:r>
      <w:r w:rsidR="002D1B34">
        <w:rPr>
          <w:rFonts w:eastAsiaTheme="minorEastAsia" w:cs="PT Bold Heading" w:hint="cs"/>
          <w:b/>
          <w:bCs/>
          <w:color w:val="002060"/>
          <w:sz w:val="36"/>
          <w:szCs w:val="36"/>
          <w:rtl/>
        </w:rPr>
        <w:t xml:space="preserve"> )</w:t>
      </w:r>
      <w:r w:rsidRPr="00E92B2C">
        <w:rPr>
          <w:rFonts w:eastAsiaTheme="minorEastAsia" w:cs="PT Bold Heading" w:hint="cs"/>
          <w:b/>
          <w:bCs/>
          <w:color w:val="002060"/>
          <w:sz w:val="36"/>
          <w:szCs w:val="36"/>
          <w:rtl/>
        </w:rPr>
        <w:t xml:space="preserve"> </w:t>
      </w:r>
    </w:p>
    <w:p w:rsidR="00E92B2C" w:rsidRPr="00E92B2C" w:rsidRDefault="00B17642" w:rsidP="00DB6141">
      <w:pPr>
        <w:spacing w:after="0"/>
        <w:ind w:left="-526"/>
        <w:rPr>
          <w:rFonts w:eastAsiaTheme="minorEastAsia" w:cs="PT Bold Heading"/>
          <w:b/>
          <w:bCs/>
          <w:color w:val="002060"/>
          <w:sz w:val="36"/>
          <w:szCs w:val="36"/>
          <w:rtl/>
        </w:rPr>
      </w:pPr>
      <w:r w:rsidRPr="00E92B2C">
        <w:rPr>
          <w:rFonts w:eastAsiaTheme="minorEastAsia" w:cs="PT Bold Heading" w:hint="cs"/>
          <w:b/>
          <w:bCs/>
          <w:color w:val="002060"/>
          <w:sz w:val="36"/>
          <w:szCs w:val="36"/>
          <w:rtl/>
        </w:rPr>
        <w:t xml:space="preserve">                            </w:t>
      </w:r>
      <w:r w:rsidR="00E92B2C">
        <w:rPr>
          <w:rFonts w:eastAsiaTheme="minorEastAsia" w:cs="PT Bold Heading" w:hint="cs"/>
          <w:b/>
          <w:bCs/>
          <w:color w:val="002060"/>
          <w:sz w:val="36"/>
          <w:szCs w:val="36"/>
          <w:rtl/>
        </w:rPr>
        <w:t xml:space="preserve"> </w:t>
      </w:r>
      <w:r w:rsidR="00E92B2C" w:rsidRPr="00E92B2C">
        <w:rPr>
          <w:rFonts w:eastAsiaTheme="minorEastAsia" w:cs="PT Bold Heading" w:hint="cs"/>
          <w:b/>
          <w:bCs/>
          <w:color w:val="002060"/>
          <w:sz w:val="36"/>
          <w:szCs w:val="36"/>
          <w:rtl/>
        </w:rPr>
        <w:t xml:space="preserve"> المدعوم من </w:t>
      </w:r>
      <w:r w:rsidR="002D1B34">
        <w:rPr>
          <w:rFonts w:eastAsiaTheme="minorEastAsia" w:cs="PT Bold Heading" w:hint="cs"/>
          <w:b/>
          <w:bCs/>
          <w:color w:val="002060"/>
          <w:sz w:val="36"/>
          <w:szCs w:val="36"/>
          <w:rtl/>
        </w:rPr>
        <w:t>مؤسسة الملوان الوقفية</w:t>
      </w:r>
    </w:p>
    <w:p w:rsidR="00B17642" w:rsidRPr="00FB68CD" w:rsidRDefault="00B17642" w:rsidP="000A4B07">
      <w:pPr>
        <w:ind w:left="-526"/>
        <w:rPr>
          <w:rFonts w:eastAsiaTheme="minorEastAsia" w:cs="PT Bold Heading"/>
          <w:b/>
          <w:bCs/>
          <w:sz w:val="36"/>
          <w:szCs w:val="36"/>
          <w:rtl/>
        </w:rPr>
      </w:pPr>
    </w:p>
    <w:p w:rsidR="00D82A63" w:rsidRDefault="00D82A63" w:rsidP="00845DDE">
      <w:pPr>
        <w:rPr>
          <w:rFonts w:ascii="Simplified Arabic" w:hAnsi="Simplified Arabic" w:cs="PT Bold Heading"/>
          <w:b/>
          <w:bCs/>
          <w:sz w:val="34"/>
          <w:szCs w:val="34"/>
          <w:rtl/>
        </w:rPr>
      </w:pPr>
    </w:p>
    <w:p w:rsidR="00845DDE" w:rsidRPr="002D6441" w:rsidRDefault="002D1B34" w:rsidP="00845DDE">
      <w:pPr>
        <w:rPr>
          <w:rFonts w:ascii="Simplified Arabic" w:hAnsi="Simplified Arabic" w:cs="PT Bold Heading"/>
          <w:b/>
          <w:bCs/>
          <w:sz w:val="34"/>
          <w:szCs w:val="34"/>
          <w:rtl/>
        </w:rPr>
      </w:pPr>
      <w:r>
        <w:rPr>
          <w:rFonts w:ascii="Simplified Arabic" w:hAnsi="Simplified Arabic" w:cs="PT Bold Heading" w:hint="cs"/>
          <w:b/>
          <w:bCs/>
          <w:sz w:val="34"/>
          <w:szCs w:val="34"/>
          <w:rtl/>
        </w:rPr>
        <w:t>مقدمة</w:t>
      </w:r>
    </w:p>
    <w:p w:rsidR="00BC7D6E" w:rsidRPr="002D1B34" w:rsidRDefault="002D1B34" w:rsidP="00D82A63">
      <w:pPr>
        <w:spacing w:line="480" w:lineRule="auto"/>
        <w:ind w:right="-709"/>
        <w:jc w:val="both"/>
        <w:rPr>
          <w:rFonts w:ascii="Times New Roman" w:eastAsia="Times New Roman" w:hAnsi="Times New Roman" w:cs="AL-Mohanad Bold"/>
          <w:color w:val="000000"/>
          <w:sz w:val="28"/>
          <w:szCs w:val="28"/>
          <w:rtl/>
          <w:lang w:eastAsia="ar-SA"/>
        </w:rPr>
      </w:pPr>
      <w:r w:rsidRPr="002D1B34">
        <w:rPr>
          <w:rFonts w:ascii="Times New Roman" w:eastAsia="Times New Roman" w:hAnsi="Times New Roman" w:cs="AL-Mohanad Bold"/>
          <w:color w:val="000000"/>
          <w:sz w:val="28"/>
          <w:szCs w:val="28"/>
          <w:rtl/>
          <w:lang w:eastAsia="ar-SA"/>
        </w:rPr>
        <w:t>عن أبي هريرة رضي الله عنه، عن النبي صلى الله عليه وسلم قال: ((مَن نفَّس عن مؤمنٍ كربةً من كُرَب الدنيا، نفَّس الله عنه كربةً من كُرَب يوم القيامة، ومن يسَّر على معسرٍ، يسَّر الله عليه في الدنيا والآخرة،</w:t>
      </w:r>
      <w:r w:rsidRPr="002D1B34">
        <w:rPr>
          <w:rFonts w:ascii="Times New Roman" w:eastAsia="Times New Roman" w:hAnsi="Times New Roman" w:cs="AL-Mohanad Bold"/>
          <w:color w:val="000000"/>
          <w:sz w:val="28"/>
          <w:szCs w:val="28"/>
          <w:lang w:eastAsia="ar-SA"/>
        </w:rPr>
        <w:br/>
      </w:r>
      <w:r>
        <w:rPr>
          <w:rFonts w:ascii="Times New Roman" w:eastAsia="Times New Roman" w:hAnsi="Times New Roman" w:cs="AL-Mohanad Bold" w:hint="cs"/>
          <w:color w:val="000000"/>
          <w:sz w:val="28"/>
          <w:szCs w:val="28"/>
          <w:rtl/>
          <w:lang w:eastAsia="ar-SA"/>
        </w:rPr>
        <w:t>مشروع تفريج الكرب من المشاريع المهمة التي نفذتها الجمعية لمساعدة المحتاجين من الأفراد ذوي الإعاقة وأسرهم وتقديم الدعم المالي المباشر للمساهمة في التخفيف من معاناتهم وكان لمؤسسة الملوان الوقفية الدور المميز والمؤثر في تشغيل هذا المشروع بشكل فعال .</w:t>
      </w:r>
    </w:p>
    <w:p w:rsidR="00845DDE" w:rsidRDefault="00845DDE" w:rsidP="00EC19DD">
      <w:pPr>
        <w:pStyle w:val="a7"/>
        <w:spacing w:line="240" w:lineRule="auto"/>
        <w:ind w:left="-341"/>
        <w:jc w:val="right"/>
        <w:rPr>
          <w:rFonts w:ascii="Simplified Arabic" w:hAnsi="Simplified Arabic" w:cs="PT Bold Heading"/>
          <w:b/>
          <w:bCs/>
          <w:sz w:val="30"/>
          <w:szCs w:val="30"/>
          <w:u w:val="single"/>
        </w:rPr>
      </w:pPr>
      <w:r>
        <w:rPr>
          <w:rFonts w:ascii="Simplified Arabic" w:hAnsi="Simplified Arabic" w:cs="PT Bold Heading" w:hint="cs"/>
          <w:b/>
          <w:bCs/>
          <w:sz w:val="30"/>
          <w:szCs w:val="30"/>
          <w:u w:val="single"/>
          <w:rtl/>
        </w:rPr>
        <w:t>المخرجات</w:t>
      </w:r>
      <w:r w:rsidRPr="00A74766">
        <w:rPr>
          <w:rFonts w:ascii="Simplified Arabic" w:hAnsi="Simplified Arabic" w:cs="PT Bold Heading"/>
          <w:b/>
          <w:bCs/>
          <w:sz w:val="30"/>
          <w:szCs w:val="30"/>
          <w:u w:val="single"/>
          <w:rtl/>
        </w:rPr>
        <w:t xml:space="preserve"> </w:t>
      </w:r>
      <w:r>
        <w:rPr>
          <w:rFonts w:ascii="Simplified Arabic" w:hAnsi="Simplified Arabic" w:cs="PT Bold Heading" w:hint="cs"/>
          <w:b/>
          <w:bCs/>
          <w:sz w:val="30"/>
          <w:szCs w:val="30"/>
          <w:u w:val="single"/>
          <w:rtl/>
        </w:rPr>
        <w:t xml:space="preserve">والنتائج </w:t>
      </w:r>
      <w:r w:rsidRPr="00A74766">
        <w:rPr>
          <w:rFonts w:ascii="Simplified Arabic" w:hAnsi="Simplified Arabic" w:cs="PT Bold Heading"/>
          <w:b/>
          <w:bCs/>
          <w:sz w:val="30"/>
          <w:szCs w:val="30"/>
          <w:u w:val="single"/>
          <w:rtl/>
        </w:rPr>
        <w:t>:</w:t>
      </w:r>
    </w:p>
    <w:p w:rsidR="00845DDE" w:rsidRPr="00845DDE" w:rsidRDefault="00845DDE" w:rsidP="00845DDE">
      <w:pPr>
        <w:pStyle w:val="a7"/>
        <w:ind w:left="-341"/>
        <w:jc w:val="right"/>
        <w:rPr>
          <w:rFonts w:ascii="Simplified Arabic" w:hAnsi="Simplified Arabic" w:cs="PT Bold Heading"/>
          <w:b/>
          <w:bCs/>
          <w:sz w:val="14"/>
          <w:szCs w:val="14"/>
          <w:u w:val="single"/>
          <w:rtl/>
        </w:rPr>
      </w:pPr>
    </w:p>
    <w:p w:rsidR="00845DDE" w:rsidRPr="00D82A63" w:rsidRDefault="002D1B34" w:rsidP="00D82A63">
      <w:pPr>
        <w:pStyle w:val="a7"/>
        <w:numPr>
          <w:ilvl w:val="0"/>
          <w:numId w:val="37"/>
        </w:numPr>
        <w:bidi/>
        <w:spacing w:line="480" w:lineRule="auto"/>
        <w:ind w:right="-709"/>
        <w:jc w:val="both"/>
        <w:rPr>
          <w:rFonts w:ascii="Times New Roman" w:eastAsia="Times New Roman" w:hAnsi="Times New Roman" w:cs="AL-Mohanad Bold"/>
          <w:color w:val="000000"/>
          <w:sz w:val="28"/>
          <w:szCs w:val="28"/>
          <w:lang w:eastAsia="ar-SA"/>
        </w:rPr>
      </w:pPr>
      <w:r w:rsidRPr="00D82A63">
        <w:rPr>
          <w:rFonts w:ascii="Times New Roman" w:eastAsia="Times New Roman" w:hAnsi="Times New Roman" w:cs="AL-Mohanad Bold" w:hint="cs"/>
          <w:color w:val="000000"/>
          <w:sz w:val="28"/>
          <w:szCs w:val="28"/>
          <w:rtl/>
          <w:lang w:eastAsia="ar-SA"/>
        </w:rPr>
        <w:t xml:space="preserve">تفريج كرب المحتاجين من ذوي الإعاقة </w:t>
      </w:r>
      <w:r w:rsidR="00845DDE" w:rsidRPr="00D82A63">
        <w:rPr>
          <w:rFonts w:ascii="Times New Roman" w:eastAsia="Times New Roman" w:hAnsi="Times New Roman" w:cs="AL-Mohanad Bold"/>
          <w:color w:val="000000"/>
          <w:sz w:val="28"/>
          <w:szCs w:val="28"/>
          <w:rtl/>
          <w:lang w:eastAsia="ar-SA"/>
        </w:rPr>
        <w:t xml:space="preserve"> </w:t>
      </w:r>
      <w:r w:rsidR="00845DDE" w:rsidRPr="00D82A63">
        <w:rPr>
          <w:rFonts w:ascii="Times New Roman" w:eastAsia="Times New Roman" w:hAnsi="Times New Roman" w:cs="AL-Mohanad Bold" w:hint="cs"/>
          <w:color w:val="000000"/>
          <w:sz w:val="28"/>
          <w:szCs w:val="28"/>
          <w:rtl/>
          <w:lang w:eastAsia="ar-SA"/>
        </w:rPr>
        <w:t>.</w:t>
      </w:r>
    </w:p>
    <w:p w:rsidR="00845DDE" w:rsidRPr="00D82A63" w:rsidRDefault="002D1B34" w:rsidP="00D82A63">
      <w:pPr>
        <w:pStyle w:val="a7"/>
        <w:numPr>
          <w:ilvl w:val="0"/>
          <w:numId w:val="37"/>
        </w:numPr>
        <w:bidi/>
        <w:spacing w:line="480" w:lineRule="auto"/>
        <w:ind w:right="-709"/>
        <w:jc w:val="both"/>
        <w:rPr>
          <w:rFonts w:ascii="Times New Roman" w:eastAsia="Times New Roman" w:hAnsi="Times New Roman" w:cs="AL-Mohanad Bold"/>
          <w:color w:val="000000"/>
          <w:sz w:val="28"/>
          <w:szCs w:val="28"/>
          <w:lang w:eastAsia="ar-SA"/>
        </w:rPr>
      </w:pPr>
      <w:r w:rsidRPr="00D82A63">
        <w:rPr>
          <w:rFonts w:ascii="Times New Roman" w:eastAsia="Times New Roman" w:hAnsi="Times New Roman" w:cs="AL-Mohanad Bold" w:hint="cs"/>
          <w:color w:val="000000"/>
          <w:sz w:val="28"/>
          <w:szCs w:val="28"/>
          <w:rtl/>
          <w:lang w:eastAsia="ar-SA"/>
        </w:rPr>
        <w:t>زيادة المحبة والتلاحم والتكافل بين أفراد المجتمع</w:t>
      </w:r>
      <w:r w:rsidR="00845DDE" w:rsidRPr="00D82A63">
        <w:rPr>
          <w:rFonts w:ascii="Times New Roman" w:eastAsia="Times New Roman" w:hAnsi="Times New Roman" w:cs="AL-Mohanad Bold"/>
          <w:color w:val="000000"/>
          <w:sz w:val="28"/>
          <w:szCs w:val="28"/>
          <w:rtl/>
          <w:lang w:eastAsia="ar-SA"/>
        </w:rPr>
        <w:t xml:space="preserve"> </w:t>
      </w:r>
      <w:r w:rsidR="00845DDE" w:rsidRPr="00D82A63">
        <w:rPr>
          <w:rFonts w:ascii="Times New Roman" w:eastAsia="Times New Roman" w:hAnsi="Times New Roman" w:cs="AL-Mohanad Bold" w:hint="cs"/>
          <w:color w:val="000000"/>
          <w:sz w:val="28"/>
          <w:szCs w:val="28"/>
          <w:rtl/>
          <w:lang w:eastAsia="ar-SA"/>
        </w:rPr>
        <w:t>.</w:t>
      </w:r>
    </w:p>
    <w:p w:rsidR="00845DDE" w:rsidRPr="00D82A63" w:rsidRDefault="002D1B34" w:rsidP="00D82A63">
      <w:pPr>
        <w:pStyle w:val="a7"/>
        <w:numPr>
          <w:ilvl w:val="0"/>
          <w:numId w:val="37"/>
        </w:numPr>
        <w:bidi/>
        <w:spacing w:line="480" w:lineRule="auto"/>
        <w:ind w:right="-709"/>
        <w:jc w:val="both"/>
        <w:rPr>
          <w:rFonts w:ascii="Times New Roman" w:eastAsia="Times New Roman" w:hAnsi="Times New Roman" w:cs="AL-Mohanad Bold"/>
          <w:color w:val="000000"/>
          <w:sz w:val="28"/>
          <w:szCs w:val="28"/>
          <w:lang w:eastAsia="ar-SA"/>
        </w:rPr>
      </w:pPr>
      <w:r w:rsidRPr="00D82A63">
        <w:rPr>
          <w:rFonts w:ascii="Times New Roman" w:eastAsia="Times New Roman" w:hAnsi="Times New Roman" w:cs="AL-Mohanad Bold" w:hint="cs"/>
          <w:color w:val="000000"/>
          <w:sz w:val="28"/>
          <w:szCs w:val="28"/>
          <w:rtl/>
          <w:lang w:eastAsia="ar-SA"/>
        </w:rPr>
        <w:t>تحسين مستوى المسئولية الإجتماعية</w:t>
      </w:r>
      <w:r w:rsidR="00845DDE" w:rsidRPr="00D82A63">
        <w:rPr>
          <w:rFonts w:ascii="Times New Roman" w:eastAsia="Times New Roman" w:hAnsi="Times New Roman" w:cs="AL-Mohanad Bold" w:hint="cs"/>
          <w:color w:val="000000"/>
          <w:sz w:val="28"/>
          <w:szCs w:val="28"/>
          <w:rtl/>
          <w:lang w:eastAsia="ar-SA"/>
        </w:rPr>
        <w:t xml:space="preserve"> .</w:t>
      </w:r>
      <w:r w:rsidR="00845DDE" w:rsidRPr="00D82A63">
        <w:rPr>
          <w:rFonts w:ascii="Times New Roman" w:eastAsia="Times New Roman" w:hAnsi="Times New Roman" w:cs="AL-Mohanad Bold"/>
          <w:color w:val="000000"/>
          <w:sz w:val="28"/>
          <w:szCs w:val="28"/>
          <w:rtl/>
          <w:lang w:eastAsia="ar-SA"/>
        </w:rPr>
        <w:t xml:space="preserve"> </w:t>
      </w:r>
    </w:p>
    <w:p w:rsidR="00845DDE" w:rsidRPr="00D82A63" w:rsidRDefault="002D1B34" w:rsidP="00D82A63">
      <w:pPr>
        <w:pStyle w:val="a7"/>
        <w:numPr>
          <w:ilvl w:val="0"/>
          <w:numId w:val="37"/>
        </w:numPr>
        <w:bidi/>
        <w:spacing w:line="480" w:lineRule="auto"/>
        <w:ind w:right="-709"/>
        <w:jc w:val="both"/>
        <w:rPr>
          <w:rFonts w:ascii="Times New Roman" w:eastAsia="Times New Roman" w:hAnsi="Times New Roman" w:cs="AL-Mohanad Bold"/>
          <w:color w:val="000000"/>
          <w:sz w:val="28"/>
          <w:szCs w:val="28"/>
          <w:lang w:eastAsia="ar-SA"/>
        </w:rPr>
      </w:pPr>
      <w:r w:rsidRPr="00D82A63">
        <w:rPr>
          <w:rFonts w:ascii="Times New Roman" w:eastAsia="Times New Roman" w:hAnsi="Times New Roman" w:cs="AL-Mohanad Bold" w:hint="cs"/>
          <w:color w:val="000000"/>
          <w:sz w:val="28"/>
          <w:szCs w:val="28"/>
          <w:rtl/>
          <w:lang w:eastAsia="ar-SA"/>
        </w:rPr>
        <w:t xml:space="preserve">التخفيف من معانات المستفيدين واسرهم </w:t>
      </w:r>
      <w:r w:rsidR="00845DDE" w:rsidRPr="00D82A63">
        <w:rPr>
          <w:rFonts w:ascii="Times New Roman" w:eastAsia="Times New Roman" w:hAnsi="Times New Roman" w:cs="AL-Mohanad Bold" w:hint="cs"/>
          <w:color w:val="000000"/>
          <w:sz w:val="28"/>
          <w:szCs w:val="28"/>
          <w:rtl/>
          <w:lang w:eastAsia="ar-SA"/>
        </w:rPr>
        <w:t xml:space="preserve"> .</w:t>
      </w:r>
    </w:p>
    <w:p w:rsidR="00BC7D6E" w:rsidRPr="00166DC2" w:rsidRDefault="00BC7D6E" w:rsidP="00BC7D6E">
      <w:pPr>
        <w:pStyle w:val="a7"/>
        <w:bidi/>
        <w:spacing w:line="360" w:lineRule="auto"/>
        <w:ind w:right="-709"/>
        <w:jc w:val="both"/>
        <w:rPr>
          <w:rFonts w:ascii="Times New Roman" w:eastAsia="Times New Roman" w:hAnsi="Times New Roman" w:cs="AL-Mohanad Bold"/>
          <w:color w:val="000000"/>
          <w:sz w:val="10"/>
          <w:szCs w:val="10"/>
          <w:lang w:eastAsia="ar-SA"/>
        </w:rPr>
      </w:pPr>
    </w:p>
    <w:p w:rsidR="00BC7D6E" w:rsidRDefault="002D1B34" w:rsidP="00BC7D6E">
      <w:pPr>
        <w:pStyle w:val="a7"/>
        <w:ind w:left="-341"/>
        <w:jc w:val="right"/>
        <w:rPr>
          <w:rFonts w:ascii="Simplified Arabic" w:hAnsi="Simplified Arabic" w:cs="PT Bold Heading"/>
          <w:b/>
          <w:bCs/>
          <w:sz w:val="30"/>
          <w:szCs w:val="30"/>
          <w:u w:val="single"/>
          <w:rtl/>
        </w:rPr>
      </w:pPr>
      <w:r>
        <w:rPr>
          <w:rFonts w:ascii="Simplified Arabic" w:hAnsi="Simplified Arabic" w:cs="PT Bold Heading" w:hint="cs"/>
          <w:b/>
          <w:bCs/>
          <w:sz w:val="30"/>
          <w:szCs w:val="30"/>
          <w:u w:val="single"/>
          <w:rtl/>
        </w:rPr>
        <w:t xml:space="preserve">التقرير الإعلامي </w:t>
      </w:r>
      <w:r w:rsidR="00BC7D6E" w:rsidRPr="00845DDE">
        <w:rPr>
          <w:rFonts w:ascii="Simplified Arabic" w:hAnsi="Simplified Arabic" w:cs="PT Bold Heading" w:hint="cs"/>
          <w:b/>
          <w:bCs/>
          <w:sz w:val="30"/>
          <w:szCs w:val="30"/>
          <w:u w:val="single"/>
          <w:rtl/>
        </w:rPr>
        <w:t>:</w:t>
      </w:r>
    </w:p>
    <w:p w:rsidR="00BC7D6E" w:rsidRPr="00BC7D6E" w:rsidRDefault="00BC7D6E" w:rsidP="00BC7D6E">
      <w:pPr>
        <w:pStyle w:val="a7"/>
        <w:ind w:left="-341"/>
        <w:jc w:val="right"/>
        <w:rPr>
          <w:rFonts w:ascii="Simplified Arabic" w:hAnsi="Simplified Arabic" w:cs="PT Bold Heading"/>
          <w:b/>
          <w:bCs/>
          <w:sz w:val="6"/>
          <w:szCs w:val="6"/>
          <w:u w:val="single"/>
          <w:rtl/>
        </w:rPr>
      </w:pPr>
    </w:p>
    <w:p w:rsidR="00BC7D6E" w:rsidRDefault="002D1B34" w:rsidP="002D1B34">
      <w:pPr>
        <w:spacing w:line="360" w:lineRule="auto"/>
        <w:ind w:right="-709"/>
        <w:jc w:val="both"/>
        <w:rPr>
          <w:rFonts w:ascii="Times New Roman" w:eastAsia="Times New Roman" w:hAnsi="Times New Roman" w:cs="AL-Mohanad Bold"/>
          <w:color w:val="000000"/>
          <w:sz w:val="28"/>
          <w:szCs w:val="28"/>
          <w:lang w:eastAsia="ar-SA"/>
        </w:rPr>
      </w:pPr>
      <w:r>
        <w:rPr>
          <w:rFonts w:ascii="Times New Roman" w:eastAsia="Times New Roman" w:hAnsi="Times New Roman" w:cs="AL-Mohanad Bold" w:hint="cs"/>
          <w:color w:val="000000"/>
          <w:sz w:val="28"/>
          <w:szCs w:val="28"/>
          <w:rtl/>
          <w:lang w:eastAsia="ar-SA"/>
        </w:rPr>
        <w:t xml:space="preserve">تم توثيق جميع مراجل المشروع عن طريق موقع الجمعية وفي مواقع التواصل الإجتماعي وسوف يتم الإشارة في هذا المشروع  خلال الملتقيات الإعلامية للجمعية وفي كتيب الحصاد السنوي لأنشطة الجمعية </w:t>
      </w:r>
    </w:p>
    <w:p w:rsidR="00F277ED" w:rsidRPr="00F277ED" w:rsidRDefault="00F277ED" w:rsidP="00F277ED">
      <w:pPr>
        <w:pStyle w:val="a7"/>
        <w:ind w:left="-341"/>
        <w:jc w:val="right"/>
        <w:rPr>
          <w:rFonts w:ascii="Simplified Arabic" w:hAnsi="Simplified Arabic" w:cs="PT Bold Heading"/>
          <w:b/>
          <w:bCs/>
          <w:sz w:val="30"/>
          <w:szCs w:val="30"/>
          <w:u w:val="single"/>
          <w:rtl/>
        </w:rPr>
      </w:pPr>
      <w:r w:rsidRPr="00F277ED">
        <w:rPr>
          <w:rFonts w:ascii="Simplified Arabic" w:hAnsi="Simplified Arabic" w:cs="PT Bold Heading" w:hint="cs"/>
          <w:b/>
          <w:bCs/>
          <w:sz w:val="30"/>
          <w:szCs w:val="30"/>
          <w:u w:val="single"/>
          <w:rtl/>
        </w:rPr>
        <w:t xml:space="preserve"> عدد المستفيدين </w:t>
      </w:r>
    </w:p>
    <w:p w:rsidR="00F277ED" w:rsidRPr="009C0737" w:rsidRDefault="00F277ED" w:rsidP="002E626A">
      <w:pPr>
        <w:spacing w:line="360" w:lineRule="auto"/>
        <w:ind w:right="-709"/>
        <w:jc w:val="both"/>
        <w:rPr>
          <w:rFonts w:ascii="Arial" w:eastAsia="Times New Roman" w:hAnsi="Arial" w:cs="Arial"/>
          <w:b/>
          <w:bCs/>
          <w:color w:val="000000"/>
          <w:sz w:val="26"/>
          <w:szCs w:val="26"/>
          <w:rtl/>
        </w:rPr>
      </w:pPr>
      <w:r w:rsidRPr="00F277ED">
        <w:rPr>
          <w:rFonts w:ascii="Times New Roman" w:eastAsia="Times New Roman" w:hAnsi="Times New Roman" w:cs="AL-Mohanad Bold" w:hint="cs"/>
          <w:color w:val="000000"/>
          <w:sz w:val="28"/>
          <w:szCs w:val="28"/>
          <w:rtl/>
          <w:lang w:eastAsia="ar-SA"/>
        </w:rPr>
        <w:t>بلغ العدد الإجمالي للمستفيدين (</w:t>
      </w:r>
      <w:r w:rsidR="00DB6141">
        <w:rPr>
          <w:rFonts w:ascii="Times New Roman" w:eastAsia="Times New Roman" w:hAnsi="Times New Roman" w:cs="AL-Mohanad Bold" w:hint="cs"/>
          <w:color w:val="000000"/>
          <w:sz w:val="28"/>
          <w:szCs w:val="28"/>
          <w:rtl/>
          <w:lang w:eastAsia="ar-SA"/>
        </w:rPr>
        <w:t>18</w:t>
      </w:r>
      <w:r w:rsidRPr="00F277ED">
        <w:rPr>
          <w:rFonts w:ascii="Times New Roman" w:eastAsia="Times New Roman" w:hAnsi="Times New Roman" w:cs="AL-Mohanad Bold" w:hint="cs"/>
          <w:color w:val="000000"/>
          <w:sz w:val="28"/>
          <w:szCs w:val="28"/>
          <w:rtl/>
          <w:lang w:eastAsia="ar-SA"/>
        </w:rPr>
        <w:t>) مستفيد من ذوي الإعاقة وبلغ إجمالي المبالغ  التي تم سدادها (</w:t>
      </w:r>
      <w:r w:rsidR="002E626A">
        <w:rPr>
          <w:rFonts w:ascii="Times New Roman" w:eastAsia="Times New Roman" w:hAnsi="Times New Roman" w:cs="AL-Mohanad Bold" w:hint="cs"/>
          <w:color w:val="000000"/>
          <w:sz w:val="28"/>
          <w:szCs w:val="28"/>
          <w:rtl/>
          <w:lang w:eastAsia="ar-SA"/>
        </w:rPr>
        <w:t>93</w:t>
      </w:r>
      <w:r w:rsidRPr="00F277ED">
        <w:rPr>
          <w:rFonts w:ascii="Times New Roman" w:eastAsia="Times New Roman" w:hAnsi="Times New Roman" w:cs="AL-Mohanad Bold" w:hint="cs"/>
          <w:color w:val="000000"/>
          <w:sz w:val="28"/>
          <w:szCs w:val="28"/>
          <w:rtl/>
          <w:lang w:eastAsia="ar-SA"/>
        </w:rPr>
        <w:t>,</w:t>
      </w:r>
      <w:r w:rsidR="002E626A">
        <w:rPr>
          <w:rFonts w:ascii="Times New Roman" w:eastAsia="Times New Roman" w:hAnsi="Times New Roman" w:cs="AL-Mohanad Bold" w:hint="cs"/>
          <w:color w:val="000000"/>
          <w:sz w:val="28"/>
          <w:szCs w:val="28"/>
          <w:rtl/>
          <w:lang w:eastAsia="ar-SA"/>
        </w:rPr>
        <w:t>6</w:t>
      </w:r>
      <w:r w:rsidR="00F1274B">
        <w:rPr>
          <w:rFonts w:ascii="Times New Roman" w:eastAsia="Times New Roman" w:hAnsi="Times New Roman" w:cs="AL-Mohanad Bold" w:hint="cs"/>
          <w:color w:val="000000"/>
          <w:sz w:val="28"/>
          <w:szCs w:val="28"/>
          <w:rtl/>
          <w:lang w:eastAsia="ar-SA"/>
        </w:rPr>
        <w:t>00</w:t>
      </w:r>
      <w:r w:rsidRPr="00F277ED">
        <w:rPr>
          <w:rFonts w:ascii="Times New Roman" w:eastAsia="Times New Roman" w:hAnsi="Times New Roman" w:cs="AL-Mohanad Bold" w:hint="cs"/>
          <w:color w:val="000000"/>
          <w:sz w:val="28"/>
          <w:szCs w:val="28"/>
          <w:rtl/>
          <w:lang w:eastAsia="ar-SA"/>
        </w:rPr>
        <w:t>) ريال</w:t>
      </w:r>
      <w:r>
        <w:rPr>
          <w:rFonts w:ascii="Arial" w:eastAsia="Times New Roman" w:hAnsi="Arial" w:cs="Arial" w:hint="cs"/>
          <w:b/>
          <w:bCs/>
          <w:color w:val="000000"/>
          <w:sz w:val="26"/>
          <w:szCs w:val="26"/>
          <w:rtl/>
        </w:rPr>
        <w:t xml:space="preserve"> </w:t>
      </w:r>
      <w:r w:rsidR="001B37AE">
        <w:rPr>
          <w:rFonts w:ascii="Arial" w:eastAsia="Times New Roman" w:hAnsi="Arial" w:cs="Arial" w:hint="cs"/>
          <w:b/>
          <w:bCs/>
          <w:color w:val="000000"/>
          <w:sz w:val="26"/>
          <w:szCs w:val="26"/>
          <w:rtl/>
        </w:rPr>
        <w:t xml:space="preserve"> </w:t>
      </w:r>
      <w:r w:rsidR="00DB6141">
        <w:rPr>
          <w:rFonts w:ascii="Arial" w:eastAsia="Times New Roman" w:hAnsi="Arial" w:cs="Arial" w:hint="cs"/>
          <w:b/>
          <w:bCs/>
          <w:color w:val="000000"/>
          <w:sz w:val="26"/>
          <w:szCs w:val="26"/>
          <w:rtl/>
        </w:rPr>
        <w:t xml:space="preserve">. </w:t>
      </w:r>
    </w:p>
    <w:p w:rsidR="00F277ED" w:rsidRPr="00F277ED" w:rsidRDefault="00F277ED" w:rsidP="00F277ED">
      <w:pPr>
        <w:bidi w:val="0"/>
        <w:rPr>
          <w:rFonts w:ascii="Simplified Arabic" w:hAnsi="Simplified Arabic" w:cs="PT Bold Heading"/>
          <w:b/>
          <w:bCs/>
          <w:sz w:val="30"/>
          <w:szCs w:val="30"/>
          <w:u w:val="single"/>
        </w:rPr>
      </w:pPr>
    </w:p>
    <w:p w:rsidR="00D82A63" w:rsidRPr="001B37AE" w:rsidRDefault="00F277ED" w:rsidP="009E6B90">
      <w:pPr>
        <w:pStyle w:val="a7"/>
        <w:spacing w:after="0"/>
        <w:ind w:left="-341"/>
        <w:jc w:val="right"/>
        <w:rPr>
          <w:rFonts w:ascii="Simplified Arabic" w:hAnsi="Simplified Arabic" w:cs="PT Bold Heading"/>
          <w:b/>
          <w:bCs/>
          <w:sz w:val="30"/>
          <w:szCs w:val="30"/>
          <w:u w:val="single"/>
          <w:rtl/>
        </w:rPr>
      </w:pPr>
      <w:r w:rsidRPr="001B37AE">
        <w:rPr>
          <w:rFonts w:ascii="Simplified Arabic" w:hAnsi="Simplified Arabic" w:cs="PT Bold Heading" w:hint="cs"/>
          <w:b/>
          <w:bCs/>
          <w:sz w:val="30"/>
          <w:szCs w:val="30"/>
          <w:u w:val="single"/>
          <w:rtl/>
        </w:rPr>
        <w:lastRenderedPageBreak/>
        <w:t xml:space="preserve">التقرير المالي </w:t>
      </w:r>
    </w:p>
    <w:p w:rsidR="00845DDE" w:rsidRDefault="00845DDE" w:rsidP="009E6B90">
      <w:pPr>
        <w:spacing w:after="0" w:line="240" w:lineRule="auto"/>
        <w:ind w:left="-526" w:right="-567"/>
        <w:jc w:val="both"/>
        <w:rPr>
          <w:rFonts w:ascii="Simplified Arabic" w:hAnsi="Simplified Arabic" w:cs="Times New Roman"/>
          <w:color w:val="325F64" w:themeColor="accent2" w:themeShade="BF"/>
          <w:sz w:val="2"/>
          <w:szCs w:val="2"/>
          <w:rtl/>
        </w:rPr>
      </w:pPr>
    </w:p>
    <w:p w:rsidR="001B37AE" w:rsidRDefault="001B37AE" w:rsidP="009E6B90">
      <w:pPr>
        <w:spacing w:after="0" w:line="240" w:lineRule="auto"/>
        <w:ind w:left="-526" w:right="-567"/>
        <w:jc w:val="both"/>
        <w:rPr>
          <w:rFonts w:ascii="Simplified Arabic" w:hAnsi="Simplified Arabic" w:cs="Times New Roman"/>
          <w:color w:val="325F64" w:themeColor="accent2" w:themeShade="BF"/>
          <w:sz w:val="2"/>
          <w:szCs w:val="2"/>
          <w:rtl/>
        </w:rPr>
      </w:pPr>
    </w:p>
    <w:tbl>
      <w:tblPr>
        <w:bidiVisual/>
        <w:tblW w:w="10263" w:type="dxa"/>
        <w:jc w:val="center"/>
        <w:tblInd w:w="-912" w:type="dxa"/>
        <w:tblLayout w:type="fixed"/>
        <w:tblLook w:val="04A0" w:firstRow="1" w:lastRow="0" w:firstColumn="1" w:lastColumn="0" w:noHBand="0" w:noVBand="1"/>
      </w:tblPr>
      <w:tblGrid>
        <w:gridCol w:w="424"/>
        <w:gridCol w:w="2664"/>
        <w:gridCol w:w="709"/>
        <w:gridCol w:w="709"/>
        <w:gridCol w:w="850"/>
        <w:gridCol w:w="851"/>
        <w:gridCol w:w="850"/>
        <w:gridCol w:w="851"/>
        <w:gridCol w:w="843"/>
        <w:gridCol w:w="764"/>
        <w:gridCol w:w="748"/>
      </w:tblGrid>
      <w:tr w:rsidR="00626DBD" w:rsidRPr="001B37AE" w:rsidTr="009E6B90">
        <w:trPr>
          <w:trHeight w:val="477"/>
          <w:jc w:val="center"/>
        </w:trPr>
        <w:tc>
          <w:tcPr>
            <w:tcW w:w="10263" w:type="dxa"/>
            <w:gridSpan w:val="11"/>
            <w:tcBorders>
              <w:top w:val="single" w:sz="8" w:space="0" w:color="auto"/>
              <w:left w:val="single" w:sz="8" w:space="0" w:color="auto"/>
              <w:bottom w:val="single" w:sz="4" w:space="0" w:color="auto"/>
              <w:right w:val="single" w:sz="8" w:space="0" w:color="000000"/>
            </w:tcBorders>
            <w:shd w:val="clear" w:color="000000" w:fill="C5D9F1"/>
            <w:noWrap/>
            <w:vAlign w:val="center"/>
            <w:hideMark/>
          </w:tcPr>
          <w:p w:rsidR="00626DBD" w:rsidRPr="001B37AE" w:rsidRDefault="00626DBD" w:rsidP="009E6B90">
            <w:pPr>
              <w:spacing w:after="0" w:line="240" w:lineRule="auto"/>
              <w:jc w:val="center"/>
              <w:rPr>
                <w:rFonts w:ascii="Arial" w:eastAsia="Times New Roman" w:hAnsi="Arial" w:cs="Arial"/>
                <w:b/>
                <w:bCs/>
                <w:color w:val="000000"/>
                <w:sz w:val="26"/>
                <w:szCs w:val="26"/>
                <w:rtl/>
              </w:rPr>
            </w:pPr>
            <w:r w:rsidRPr="001B37AE">
              <w:rPr>
                <w:rFonts w:ascii="Arial" w:eastAsia="Times New Roman" w:hAnsi="Arial" w:cs="Arial"/>
                <w:b/>
                <w:bCs/>
                <w:color w:val="000000"/>
                <w:sz w:val="26"/>
                <w:szCs w:val="26"/>
                <w:rtl/>
              </w:rPr>
              <w:t xml:space="preserve">كشف بأسماء  برنامج كشف كربة ( كفالة معاق)  </w:t>
            </w:r>
            <w:r>
              <w:rPr>
                <w:rFonts w:ascii="Arial" w:eastAsia="Times New Roman" w:hAnsi="Arial" w:cs="Arial" w:hint="cs"/>
                <w:b/>
                <w:bCs/>
                <w:color w:val="000000"/>
                <w:sz w:val="26"/>
                <w:szCs w:val="26"/>
                <w:rtl/>
              </w:rPr>
              <w:t xml:space="preserve">عدد  </w:t>
            </w:r>
            <w:r w:rsidR="009E6B90">
              <w:rPr>
                <w:rFonts w:ascii="Arial" w:eastAsia="Times New Roman" w:hAnsi="Arial" w:cs="Arial" w:hint="cs"/>
                <w:b/>
                <w:bCs/>
                <w:color w:val="000000"/>
                <w:sz w:val="26"/>
                <w:szCs w:val="26"/>
                <w:rtl/>
              </w:rPr>
              <w:t>9</w:t>
            </w:r>
            <w:r>
              <w:rPr>
                <w:rFonts w:ascii="Arial" w:eastAsia="Times New Roman" w:hAnsi="Arial" w:cs="Arial" w:hint="cs"/>
                <w:b/>
                <w:bCs/>
                <w:color w:val="000000"/>
                <w:sz w:val="26"/>
                <w:szCs w:val="26"/>
                <w:rtl/>
              </w:rPr>
              <w:t>دفعات</w:t>
            </w:r>
          </w:p>
        </w:tc>
      </w:tr>
      <w:tr w:rsidR="002E626A" w:rsidRPr="001B37AE" w:rsidTr="009E6B90">
        <w:trPr>
          <w:trHeight w:val="60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F1274B" w:rsidRDefault="002E626A" w:rsidP="001B37AE">
            <w:pPr>
              <w:spacing w:after="0" w:line="240" w:lineRule="auto"/>
              <w:jc w:val="center"/>
              <w:rPr>
                <w:rFonts w:ascii="Arial" w:eastAsia="Times New Roman" w:hAnsi="Arial" w:cs="Arial"/>
                <w:color w:val="000000"/>
                <w:sz w:val="24"/>
                <w:szCs w:val="24"/>
              </w:rPr>
            </w:pPr>
            <w:r w:rsidRPr="00F1274B">
              <w:rPr>
                <w:rFonts w:ascii="Arial" w:eastAsia="Times New Roman" w:hAnsi="Arial" w:cs="Arial"/>
                <w:color w:val="000000"/>
                <w:sz w:val="24"/>
                <w:szCs w:val="24"/>
                <w:rtl/>
              </w:rPr>
              <w:t xml:space="preserve">م </w:t>
            </w:r>
          </w:p>
        </w:tc>
        <w:tc>
          <w:tcPr>
            <w:tcW w:w="2664"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2E626A" w:rsidRDefault="002E626A" w:rsidP="001B37AE">
            <w:pPr>
              <w:spacing w:after="0" w:line="240" w:lineRule="auto"/>
              <w:jc w:val="center"/>
              <w:rPr>
                <w:rFonts w:ascii="Arial" w:eastAsia="Times New Roman" w:hAnsi="Arial" w:cs="Arial"/>
                <w:b/>
                <w:bCs/>
                <w:color w:val="000000"/>
                <w:sz w:val="26"/>
                <w:szCs w:val="26"/>
                <w:rtl/>
              </w:rPr>
            </w:pPr>
            <w:r w:rsidRPr="002E626A">
              <w:rPr>
                <w:rFonts w:ascii="Arial" w:eastAsia="Times New Roman" w:hAnsi="Arial" w:cs="Arial"/>
                <w:b/>
                <w:bCs/>
                <w:color w:val="000000"/>
                <w:sz w:val="26"/>
                <w:szCs w:val="26"/>
                <w:rtl/>
              </w:rPr>
              <w:t xml:space="preserve">المستفيدين </w:t>
            </w:r>
          </w:p>
        </w:tc>
        <w:tc>
          <w:tcPr>
            <w:tcW w:w="709" w:type="dxa"/>
            <w:tcBorders>
              <w:top w:val="nil"/>
              <w:left w:val="single" w:sz="4" w:space="0" w:color="auto"/>
              <w:bottom w:val="single" w:sz="4" w:space="0" w:color="auto"/>
              <w:right w:val="single" w:sz="4" w:space="0" w:color="auto"/>
            </w:tcBorders>
            <w:shd w:val="clear" w:color="000000" w:fill="DCE6F1"/>
            <w:vAlign w:val="center"/>
            <w:hideMark/>
          </w:tcPr>
          <w:p w:rsidR="002E626A" w:rsidRPr="002E626A" w:rsidRDefault="002E626A" w:rsidP="00626DBD">
            <w:pPr>
              <w:spacing w:after="0" w:line="240" w:lineRule="auto"/>
              <w:jc w:val="center"/>
              <w:rPr>
                <w:rFonts w:ascii="Arial" w:eastAsia="Times New Roman" w:hAnsi="Arial" w:cs="Arial"/>
                <w:b/>
                <w:bCs/>
                <w:color w:val="000000"/>
                <w:sz w:val="16"/>
                <w:szCs w:val="16"/>
                <w:rtl/>
              </w:rPr>
            </w:pPr>
          </w:p>
          <w:p w:rsidR="002E626A" w:rsidRPr="002E626A" w:rsidRDefault="002E626A" w:rsidP="00626DBD">
            <w:pPr>
              <w:spacing w:after="0" w:line="240" w:lineRule="auto"/>
              <w:jc w:val="center"/>
              <w:rPr>
                <w:rFonts w:ascii="Arial" w:eastAsia="Times New Roman" w:hAnsi="Arial" w:cs="Arial"/>
                <w:b/>
                <w:bCs/>
                <w:color w:val="000000"/>
                <w:sz w:val="16"/>
                <w:szCs w:val="16"/>
              </w:rPr>
            </w:pPr>
            <w:r w:rsidRPr="002E626A">
              <w:rPr>
                <w:rFonts w:ascii="Arial" w:eastAsia="Times New Roman" w:hAnsi="Arial" w:cs="Arial" w:hint="cs"/>
                <w:b/>
                <w:bCs/>
                <w:color w:val="000000"/>
                <w:sz w:val="16"/>
                <w:szCs w:val="16"/>
                <w:rtl/>
              </w:rPr>
              <w:t>المرحلة الأولى أبريل</w:t>
            </w:r>
          </w:p>
        </w:tc>
        <w:tc>
          <w:tcPr>
            <w:tcW w:w="709" w:type="dxa"/>
            <w:tcBorders>
              <w:top w:val="nil"/>
              <w:left w:val="single" w:sz="4" w:space="0" w:color="auto"/>
              <w:bottom w:val="single" w:sz="4" w:space="0" w:color="auto"/>
              <w:right w:val="single" w:sz="4" w:space="0" w:color="auto"/>
            </w:tcBorders>
            <w:shd w:val="clear" w:color="000000" w:fill="DCE6F1"/>
            <w:vAlign w:val="center"/>
            <w:hideMark/>
          </w:tcPr>
          <w:p w:rsidR="002E626A" w:rsidRPr="002E626A" w:rsidRDefault="002E626A" w:rsidP="00626DBD">
            <w:pPr>
              <w:spacing w:after="0" w:line="240" w:lineRule="auto"/>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المرحلة ثانية</w:t>
            </w:r>
          </w:p>
          <w:p w:rsidR="002E626A" w:rsidRPr="002E626A" w:rsidRDefault="002E626A" w:rsidP="00626DBD">
            <w:pPr>
              <w:spacing w:after="0" w:line="240" w:lineRule="auto"/>
              <w:jc w:val="center"/>
              <w:rPr>
                <w:rFonts w:ascii="Arial" w:eastAsia="Times New Roman" w:hAnsi="Arial" w:cs="Arial"/>
                <w:b/>
                <w:bCs/>
                <w:color w:val="000000"/>
                <w:sz w:val="16"/>
                <w:szCs w:val="16"/>
              </w:rPr>
            </w:pPr>
            <w:r w:rsidRPr="002E626A">
              <w:rPr>
                <w:rFonts w:ascii="Arial" w:eastAsia="Times New Roman" w:hAnsi="Arial" w:cs="Arial"/>
                <w:b/>
                <w:bCs/>
                <w:color w:val="000000"/>
                <w:sz w:val="16"/>
                <w:szCs w:val="16"/>
                <w:rtl/>
              </w:rPr>
              <w:t>مايو</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2E626A" w:rsidRDefault="002E626A" w:rsidP="00626DBD">
            <w:pPr>
              <w:spacing w:after="0" w:line="240" w:lineRule="auto"/>
              <w:jc w:val="center"/>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المرحلة الثالثة</w:t>
            </w:r>
          </w:p>
          <w:p w:rsidR="002E626A" w:rsidRPr="002E626A" w:rsidRDefault="002E626A" w:rsidP="00626DBD">
            <w:pPr>
              <w:spacing w:after="0" w:line="240" w:lineRule="auto"/>
              <w:jc w:val="center"/>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يونيو</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2E626A" w:rsidRDefault="002E626A" w:rsidP="00626DBD">
            <w:pPr>
              <w:spacing w:after="0" w:line="240" w:lineRule="auto"/>
              <w:jc w:val="center"/>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المرحلة الرابعة</w:t>
            </w:r>
            <w:r w:rsidRPr="002E626A">
              <w:rPr>
                <w:rFonts w:ascii="Arial" w:eastAsia="Times New Roman" w:hAnsi="Arial" w:cs="Arial"/>
                <w:b/>
                <w:bCs/>
                <w:color w:val="000000"/>
                <w:sz w:val="16"/>
                <w:szCs w:val="16"/>
                <w:rtl/>
              </w:rPr>
              <w:t xml:space="preserve">  </w:t>
            </w:r>
            <w:r w:rsidRPr="002E626A">
              <w:rPr>
                <w:rFonts w:ascii="Arial" w:eastAsia="Times New Roman" w:hAnsi="Arial" w:cs="Arial" w:hint="cs"/>
                <w:b/>
                <w:bCs/>
                <w:color w:val="000000"/>
                <w:sz w:val="16"/>
                <w:szCs w:val="16"/>
                <w:rtl/>
              </w:rPr>
              <w:t>يوليو</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2E626A" w:rsidRDefault="002E626A" w:rsidP="00626DBD">
            <w:pPr>
              <w:spacing w:after="0" w:line="240" w:lineRule="auto"/>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المرحلة الخامسة أغسطس</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2E626A" w:rsidRDefault="002E626A" w:rsidP="00626DBD">
            <w:pPr>
              <w:spacing w:after="0" w:line="240" w:lineRule="auto"/>
              <w:jc w:val="center"/>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المرحلة السادسة سبتمبر</w:t>
            </w:r>
          </w:p>
        </w:tc>
        <w:tc>
          <w:tcPr>
            <w:tcW w:w="843" w:type="dxa"/>
            <w:tcBorders>
              <w:top w:val="nil"/>
              <w:left w:val="single" w:sz="4" w:space="0" w:color="auto"/>
              <w:bottom w:val="single" w:sz="4" w:space="0" w:color="auto"/>
              <w:right w:val="single" w:sz="4" w:space="0" w:color="auto"/>
            </w:tcBorders>
            <w:shd w:val="clear" w:color="000000" w:fill="DCE6F1"/>
            <w:vAlign w:val="center"/>
          </w:tcPr>
          <w:p w:rsidR="002E626A" w:rsidRPr="002E626A" w:rsidRDefault="002E626A" w:rsidP="00626DBD">
            <w:pPr>
              <w:spacing w:after="0" w:line="240" w:lineRule="auto"/>
              <w:jc w:val="center"/>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المرحلة السابعة أكتوبر</w:t>
            </w:r>
          </w:p>
        </w:tc>
        <w:tc>
          <w:tcPr>
            <w:tcW w:w="764" w:type="dxa"/>
            <w:tcBorders>
              <w:top w:val="nil"/>
              <w:left w:val="single" w:sz="4" w:space="0" w:color="auto"/>
              <w:bottom w:val="single" w:sz="4" w:space="0" w:color="auto"/>
              <w:right w:val="single" w:sz="4" w:space="0" w:color="auto"/>
            </w:tcBorders>
            <w:shd w:val="clear" w:color="000000" w:fill="DCE6F1"/>
            <w:vAlign w:val="center"/>
          </w:tcPr>
          <w:p w:rsidR="002E626A" w:rsidRDefault="002E626A" w:rsidP="00F62C54">
            <w:pPr>
              <w:spacing w:after="0" w:line="240" w:lineRule="auto"/>
              <w:jc w:val="center"/>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المرحلة</w:t>
            </w:r>
          </w:p>
          <w:p w:rsidR="002E626A" w:rsidRPr="002E626A" w:rsidRDefault="002E626A" w:rsidP="00F62C54">
            <w:pPr>
              <w:spacing w:after="0" w:line="240" w:lineRule="auto"/>
              <w:jc w:val="center"/>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الثامنة</w:t>
            </w:r>
          </w:p>
          <w:p w:rsidR="002E626A" w:rsidRPr="002E626A" w:rsidRDefault="002E626A" w:rsidP="00F62C54">
            <w:pPr>
              <w:spacing w:after="0" w:line="240" w:lineRule="auto"/>
              <w:jc w:val="center"/>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 xml:space="preserve">نوفمبر </w:t>
            </w:r>
          </w:p>
        </w:tc>
        <w:tc>
          <w:tcPr>
            <w:tcW w:w="748" w:type="dxa"/>
            <w:tcBorders>
              <w:top w:val="nil"/>
              <w:left w:val="single" w:sz="4" w:space="0" w:color="auto"/>
              <w:bottom w:val="single" w:sz="4" w:space="0" w:color="auto"/>
              <w:right w:val="single" w:sz="4" w:space="0" w:color="auto"/>
            </w:tcBorders>
            <w:shd w:val="clear" w:color="000000" w:fill="DCE6F1"/>
            <w:vAlign w:val="center"/>
          </w:tcPr>
          <w:p w:rsidR="002E626A" w:rsidRDefault="002E626A" w:rsidP="002E626A">
            <w:pPr>
              <w:spacing w:after="0" w:line="240" w:lineRule="auto"/>
              <w:jc w:val="center"/>
              <w:rPr>
                <w:rFonts w:ascii="Arial" w:eastAsia="Times New Roman" w:hAnsi="Arial" w:cs="Arial"/>
                <w:b/>
                <w:bCs/>
                <w:color w:val="000000"/>
                <w:sz w:val="16"/>
                <w:szCs w:val="16"/>
                <w:rtl/>
              </w:rPr>
            </w:pPr>
            <w:r w:rsidRPr="002E626A">
              <w:rPr>
                <w:rFonts w:ascii="Arial" w:eastAsia="Times New Roman" w:hAnsi="Arial" w:cs="Arial" w:hint="cs"/>
                <w:b/>
                <w:bCs/>
                <w:color w:val="000000"/>
                <w:sz w:val="16"/>
                <w:szCs w:val="16"/>
                <w:rtl/>
              </w:rPr>
              <w:t>المرحلة</w:t>
            </w:r>
          </w:p>
          <w:p w:rsidR="002E626A" w:rsidRPr="002E626A" w:rsidRDefault="002E626A" w:rsidP="002E626A">
            <w:pPr>
              <w:spacing w:after="0" w:line="240" w:lineRule="auto"/>
              <w:jc w:val="center"/>
              <w:rPr>
                <w:rFonts w:ascii="Arial" w:eastAsia="Times New Roman" w:hAnsi="Arial" w:cs="Arial"/>
                <w:b/>
                <w:bCs/>
                <w:color w:val="000000"/>
                <w:sz w:val="16"/>
                <w:szCs w:val="16"/>
                <w:rtl/>
              </w:rPr>
            </w:pPr>
            <w:r>
              <w:rPr>
                <w:rFonts w:ascii="Arial" w:eastAsia="Times New Roman" w:hAnsi="Arial" w:cs="Arial" w:hint="cs"/>
                <w:b/>
                <w:bCs/>
                <w:color w:val="000000"/>
                <w:sz w:val="16"/>
                <w:szCs w:val="16"/>
                <w:rtl/>
              </w:rPr>
              <w:t>التاسعة</w:t>
            </w:r>
          </w:p>
          <w:p w:rsidR="002E626A" w:rsidRPr="002E626A" w:rsidRDefault="002E626A" w:rsidP="002E626A">
            <w:pPr>
              <w:spacing w:after="0" w:line="240" w:lineRule="auto"/>
              <w:jc w:val="center"/>
              <w:rPr>
                <w:rFonts w:ascii="Arial" w:eastAsia="Times New Roman" w:hAnsi="Arial" w:cs="Arial" w:hint="cs"/>
                <w:b/>
                <w:bCs/>
                <w:color w:val="000000"/>
                <w:sz w:val="16"/>
                <w:szCs w:val="16"/>
                <w:rtl/>
              </w:rPr>
            </w:pPr>
            <w:r>
              <w:rPr>
                <w:rFonts w:ascii="Arial" w:eastAsia="Times New Roman" w:hAnsi="Arial" w:cs="Arial" w:hint="cs"/>
                <w:b/>
                <w:bCs/>
                <w:color w:val="000000"/>
                <w:sz w:val="16"/>
                <w:szCs w:val="16"/>
                <w:rtl/>
              </w:rPr>
              <w:t>ديسمبر</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w:t>
            </w:r>
          </w:p>
        </w:tc>
        <w:tc>
          <w:tcPr>
            <w:tcW w:w="2664"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شيخه حمد هلال الحربي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9E6B90"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2</w:t>
            </w:r>
          </w:p>
        </w:tc>
        <w:tc>
          <w:tcPr>
            <w:tcW w:w="2664"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راضي تركي الشمري</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3</w:t>
            </w:r>
          </w:p>
        </w:tc>
        <w:tc>
          <w:tcPr>
            <w:tcW w:w="2664" w:type="dxa"/>
            <w:tcBorders>
              <w:top w:val="nil"/>
              <w:left w:val="single" w:sz="4" w:space="0" w:color="auto"/>
              <w:bottom w:val="single" w:sz="4" w:space="0" w:color="auto"/>
              <w:right w:val="single" w:sz="4" w:space="0" w:color="auto"/>
            </w:tcBorders>
            <w:shd w:val="clear" w:color="000000" w:fill="FFFFFF"/>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بندر فهد الشمري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9E6B90"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4</w:t>
            </w:r>
          </w:p>
        </w:tc>
        <w:tc>
          <w:tcPr>
            <w:tcW w:w="2664"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سعود راشد الخميش</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5</w:t>
            </w:r>
          </w:p>
        </w:tc>
        <w:tc>
          <w:tcPr>
            <w:tcW w:w="2664" w:type="dxa"/>
            <w:tcBorders>
              <w:top w:val="nil"/>
              <w:left w:val="single" w:sz="4" w:space="0" w:color="auto"/>
              <w:bottom w:val="single" w:sz="4" w:space="0" w:color="auto"/>
              <w:right w:val="single" w:sz="4" w:space="0" w:color="auto"/>
            </w:tcBorders>
            <w:shd w:val="clear" w:color="000000" w:fill="FFFFFF"/>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غازي فهيد الشمري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9E6B90"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6</w:t>
            </w:r>
          </w:p>
        </w:tc>
        <w:tc>
          <w:tcPr>
            <w:tcW w:w="2664"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 xml:space="preserve">عبدالمالك فالح ( هاجر عبدالرزاق الشمري  </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7</w:t>
            </w:r>
          </w:p>
        </w:tc>
        <w:tc>
          <w:tcPr>
            <w:tcW w:w="2664"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خالد سعود الشمري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9E6B90"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8</w:t>
            </w:r>
          </w:p>
        </w:tc>
        <w:tc>
          <w:tcPr>
            <w:tcW w:w="2664"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شيمه عائض  غثوان الشمري</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9</w:t>
            </w:r>
          </w:p>
        </w:tc>
        <w:tc>
          <w:tcPr>
            <w:tcW w:w="2664" w:type="dxa"/>
            <w:tcBorders>
              <w:top w:val="nil"/>
              <w:left w:val="single" w:sz="4" w:space="0" w:color="auto"/>
              <w:bottom w:val="single" w:sz="4" w:space="0" w:color="auto"/>
              <w:right w:val="single" w:sz="4" w:space="0" w:color="auto"/>
            </w:tcBorders>
            <w:shd w:val="clear" w:color="000000" w:fill="FFFFFF"/>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نوال رمضان فلاح الرشيدي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9E6B90"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10</w:t>
            </w:r>
          </w:p>
        </w:tc>
        <w:tc>
          <w:tcPr>
            <w:tcW w:w="2664"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 xml:space="preserve">عبدالله فلاح سويلم العلياني  الشمري </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11</w:t>
            </w:r>
          </w:p>
        </w:tc>
        <w:tc>
          <w:tcPr>
            <w:tcW w:w="2664" w:type="dxa"/>
            <w:tcBorders>
              <w:top w:val="nil"/>
              <w:left w:val="single" w:sz="4" w:space="0" w:color="auto"/>
              <w:bottom w:val="single" w:sz="4" w:space="0" w:color="auto"/>
              <w:right w:val="single" w:sz="4" w:space="0" w:color="auto"/>
            </w:tcBorders>
            <w:shd w:val="clear" w:color="000000" w:fill="FFFFFF"/>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سلمى  عبدالمحسن علي العقيلي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9E6B90"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12</w:t>
            </w:r>
          </w:p>
        </w:tc>
        <w:tc>
          <w:tcPr>
            <w:tcW w:w="2664"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وضحاء حمود محمد السعدون</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13</w:t>
            </w:r>
          </w:p>
        </w:tc>
        <w:tc>
          <w:tcPr>
            <w:tcW w:w="2664"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تركي عبدالله نواد السويدي الشمري</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9E6B90"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14</w:t>
            </w:r>
          </w:p>
        </w:tc>
        <w:tc>
          <w:tcPr>
            <w:tcW w:w="2664"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ربيعه شولاح غريب الشمري</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shd w:val="clear" w:color="000000" w:fill="DCE6F1"/>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hideMark/>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15</w:t>
            </w:r>
          </w:p>
        </w:tc>
        <w:tc>
          <w:tcPr>
            <w:tcW w:w="2664"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 xml:space="preserve">ذروه سلامه محمد القويعي </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16</w:t>
            </w:r>
          </w:p>
        </w:tc>
        <w:tc>
          <w:tcPr>
            <w:tcW w:w="2664" w:type="dxa"/>
            <w:tcBorders>
              <w:top w:val="nil"/>
              <w:left w:val="single" w:sz="4" w:space="0" w:color="auto"/>
              <w:bottom w:val="single" w:sz="4" w:space="0" w:color="auto"/>
              <w:right w:val="single" w:sz="4" w:space="0" w:color="auto"/>
            </w:tcBorders>
            <w:shd w:val="clear" w:color="auto" w:fill="auto"/>
            <w:noWrap/>
            <w:vAlign w:val="center"/>
          </w:tcPr>
          <w:p w:rsidR="002E626A" w:rsidRPr="00D05E3A" w:rsidRDefault="002E626A" w:rsidP="00626DBD">
            <w:pPr>
              <w:spacing w:after="0" w:line="240" w:lineRule="auto"/>
              <w:jc w:val="center"/>
              <w:rPr>
                <w:rFonts w:ascii="Arial" w:eastAsia="Times New Roman" w:hAnsi="Arial" w:cs="Arial"/>
                <w:b/>
                <w:bCs/>
                <w:color w:val="000000"/>
                <w:rtl/>
              </w:rPr>
            </w:pPr>
            <w:r w:rsidRPr="00D05E3A">
              <w:rPr>
                <w:rFonts w:ascii="Arial" w:eastAsia="Times New Roman" w:hAnsi="Arial" w:cs="Arial" w:hint="cs"/>
                <w:b/>
                <w:bCs/>
                <w:color w:val="000000"/>
                <w:rtl/>
              </w:rPr>
              <w:t>سعدى ناصر الشمري</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2E626A" w:rsidRPr="00D05E3A" w:rsidRDefault="002E626A" w:rsidP="00626DBD">
            <w:pPr>
              <w:bidi w:val="0"/>
              <w:spacing w:after="0" w:line="240" w:lineRule="auto"/>
              <w:jc w:val="center"/>
              <w:rPr>
                <w:rFonts w:ascii="Arial" w:eastAsia="Times New Roman" w:hAnsi="Arial" w:cs="Arial"/>
                <w:b/>
                <w:bCs/>
                <w:color w:val="00000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2E626A" w:rsidRPr="00D05E3A" w:rsidRDefault="002E626A" w:rsidP="00626DBD">
            <w:pPr>
              <w:bidi w:val="0"/>
              <w:spacing w:after="0" w:line="240" w:lineRule="auto"/>
              <w:jc w:val="center"/>
              <w:rPr>
                <w:rFonts w:ascii="Arial" w:eastAsia="Times New Roman" w:hAnsi="Arial" w:cs="Arial"/>
                <w:b/>
                <w:bCs/>
                <w:color w:val="000000"/>
              </w:rPr>
            </w:pP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17</w:t>
            </w:r>
          </w:p>
        </w:tc>
        <w:tc>
          <w:tcPr>
            <w:tcW w:w="2664" w:type="dxa"/>
            <w:tcBorders>
              <w:top w:val="nil"/>
              <w:left w:val="single" w:sz="4" w:space="0" w:color="auto"/>
              <w:bottom w:val="single" w:sz="4" w:space="0" w:color="auto"/>
              <w:right w:val="single" w:sz="4" w:space="0" w:color="auto"/>
            </w:tcBorders>
            <w:shd w:val="clear" w:color="auto" w:fill="auto"/>
            <w:noWrap/>
            <w:vAlign w:val="center"/>
          </w:tcPr>
          <w:p w:rsidR="002E626A" w:rsidRPr="00D05E3A" w:rsidRDefault="002E626A" w:rsidP="00626DBD">
            <w:pPr>
              <w:spacing w:after="0" w:line="240" w:lineRule="auto"/>
              <w:jc w:val="center"/>
              <w:rPr>
                <w:rFonts w:ascii="Arial" w:eastAsia="Times New Roman" w:hAnsi="Arial" w:cs="Arial"/>
                <w:b/>
                <w:bCs/>
                <w:color w:val="000000"/>
                <w:rtl/>
              </w:rPr>
            </w:pPr>
            <w:r w:rsidRPr="00D05E3A">
              <w:rPr>
                <w:rFonts w:ascii="Arial" w:eastAsia="Times New Roman" w:hAnsi="Arial" w:cs="Arial" w:hint="cs"/>
                <w:b/>
                <w:bCs/>
                <w:color w:val="000000"/>
                <w:rtl/>
              </w:rPr>
              <w:t>أمل حاوي الشمري</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2E626A" w:rsidRPr="00D05E3A" w:rsidRDefault="002E626A" w:rsidP="00626DBD">
            <w:pPr>
              <w:bidi w:val="0"/>
              <w:spacing w:after="0" w:line="240" w:lineRule="auto"/>
              <w:jc w:val="center"/>
              <w:rPr>
                <w:rFonts w:ascii="Arial" w:eastAsia="Times New Roman" w:hAnsi="Arial" w:cs="Arial"/>
                <w:b/>
                <w:bCs/>
                <w:color w:val="00000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2E626A" w:rsidRPr="00D05E3A" w:rsidRDefault="002E626A" w:rsidP="00626DBD">
            <w:pPr>
              <w:bidi w:val="0"/>
              <w:spacing w:after="0" w:line="240" w:lineRule="auto"/>
              <w:jc w:val="center"/>
              <w:rPr>
                <w:rFonts w:ascii="Arial" w:eastAsia="Times New Roman" w:hAnsi="Arial" w:cs="Arial"/>
                <w:b/>
                <w:bCs/>
                <w:color w:val="000000"/>
              </w:rPr>
            </w:pP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9E6B90">
        <w:trPr>
          <w:trHeight w:val="360"/>
          <w:jc w:val="center"/>
        </w:trPr>
        <w:tc>
          <w:tcPr>
            <w:tcW w:w="424" w:type="dxa"/>
            <w:tcBorders>
              <w:top w:val="nil"/>
              <w:left w:val="single" w:sz="4" w:space="0" w:color="auto"/>
              <w:bottom w:val="single" w:sz="4" w:space="0" w:color="auto"/>
              <w:right w:val="single" w:sz="4" w:space="0" w:color="auto"/>
            </w:tcBorders>
            <w:shd w:val="clear" w:color="000000" w:fill="C5D9F1"/>
            <w:noWrap/>
            <w:vAlign w:val="center"/>
          </w:tcPr>
          <w:p w:rsidR="002E626A" w:rsidRPr="00D05E3A" w:rsidRDefault="002E626A" w:rsidP="00626DBD">
            <w:pPr>
              <w:bidi w:val="0"/>
              <w:spacing w:after="0" w:line="240" w:lineRule="auto"/>
              <w:jc w:val="center"/>
              <w:rPr>
                <w:rFonts w:ascii="Arial" w:eastAsia="Times New Roman" w:hAnsi="Arial" w:cs="Arial"/>
                <w:color w:val="000000"/>
                <w:sz w:val="18"/>
                <w:szCs w:val="18"/>
              </w:rPr>
            </w:pPr>
            <w:r w:rsidRPr="00D05E3A">
              <w:rPr>
                <w:rFonts w:ascii="Arial" w:eastAsia="Times New Roman" w:hAnsi="Arial" w:cs="Arial"/>
                <w:color w:val="000000"/>
                <w:sz w:val="18"/>
                <w:szCs w:val="18"/>
              </w:rPr>
              <w:t>18</w:t>
            </w:r>
          </w:p>
        </w:tc>
        <w:tc>
          <w:tcPr>
            <w:tcW w:w="2664" w:type="dxa"/>
            <w:tcBorders>
              <w:top w:val="nil"/>
              <w:left w:val="single" w:sz="4" w:space="0" w:color="auto"/>
              <w:bottom w:val="single" w:sz="4" w:space="0" w:color="auto"/>
              <w:right w:val="single" w:sz="4" w:space="0" w:color="auto"/>
            </w:tcBorders>
            <w:shd w:val="clear" w:color="auto" w:fill="auto"/>
            <w:noWrap/>
            <w:vAlign w:val="center"/>
          </w:tcPr>
          <w:p w:rsidR="002E626A" w:rsidRPr="00D05E3A" w:rsidRDefault="002E626A" w:rsidP="00626DBD">
            <w:pPr>
              <w:spacing w:after="0" w:line="240" w:lineRule="auto"/>
              <w:jc w:val="center"/>
              <w:rPr>
                <w:rFonts w:ascii="Arial" w:eastAsia="Times New Roman" w:hAnsi="Arial" w:cs="Arial"/>
                <w:b/>
                <w:bCs/>
                <w:color w:val="000000"/>
                <w:rtl/>
              </w:rPr>
            </w:pPr>
            <w:r w:rsidRPr="00D05E3A">
              <w:rPr>
                <w:rFonts w:ascii="Arial" w:eastAsia="Times New Roman" w:hAnsi="Arial" w:cs="Arial" w:hint="cs"/>
                <w:b/>
                <w:bCs/>
                <w:color w:val="000000"/>
                <w:rtl/>
              </w:rPr>
              <w:t>ذوق منيف زعل الشمري</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2E626A" w:rsidRPr="00D05E3A" w:rsidRDefault="002E626A" w:rsidP="00626DBD">
            <w:pPr>
              <w:bidi w:val="0"/>
              <w:spacing w:after="0" w:line="240" w:lineRule="auto"/>
              <w:jc w:val="center"/>
              <w:rPr>
                <w:rFonts w:ascii="Arial" w:eastAsia="Times New Roman" w:hAnsi="Arial" w:cs="Arial"/>
                <w:b/>
                <w:bCs/>
                <w:color w:val="000000"/>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2E626A" w:rsidRPr="00D05E3A" w:rsidRDefault="002E626A" w:rsidP="00626DBD">
            <w:pPr>
              <w:bidi w:val="0"/>
              <w:spacing w:after="0" w:line="240" w:lineRule="auto"/>
              <w:jc w:val="center"/>
              <w:rPr>
                <w:rFonts w:ascii="Arial" w:eastAsia="Times New Roman" w:hAnsi="Arial" w:cs="Arial"/>
                <w:b/>
                <w:bCs/>
                <w:color w:val="000000"/>
              </w:rPr>
            </w:pP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0"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51"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843" w:type="dxa"/>
            <w:tcBorders>
              <w:top w:val="nil"/>
              <w:left w:val="single" w:sz="4" w:space="0" w:color="auto"/>
              <w:bottom w:val="single" w:sz="4" w:space="0" w:color="auto"/>
              <w:right w:val="single" w:sz="4" w:space="0" w:color="auto"/>
            </w:tcBorders>
            <w:vAlign w:val="center"/>
          </w:tcPr>
          <w:p w:rsidR="002E626A" w:rsidRPr="00D05E3A" w:rsidRDefault="002E626A" w:rsidP="00626DBD">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64"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c>
          <w:tcPr>
            <w:tcW w:w="748" w:type="dxa"/>
            <w:tcBorders>
              <w:top w:val="nil"/>
              <w:left w:val="single" w:sz="4" w:space="0" w:color="auto"/>
              <w:bottom w:val="single" w:sz="4" w:space="0" w:color="auto"/>
              <w:right w:val="single" w:sz="4" w:space="0" w:color="auto"/>
            </w:tcBorders>
            <w:vAlign w:val="center"/>
          </w:tcPr>
          <w:p w:rsidR="002E626A" w:rsidRPr="00D05E3A" w:rsidRDefault="002E626A" w:rsidP="00F62C54">
            <w:pPr>
              <w:bidi w:val="0"/>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Pr>
              <w:t>600</w:t>
            </w:r>
          </w:p>
        </w:tc>
      </w:tr>
      <w:tr w:rsidR="002E626A" w:rsidRPr="001B37AE" w:rsidTr="002E626A">
        <w:trPr>
          <w:trHeight w:val="360"/>
          <w:jc w:val="center"/>
        </w:trPr>
        <w:tc>
          <w:tcPr>
            <w:tcW w:w="3088"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E626A" w:rsidRPr="00D05E3A" w:rsidRDefault="002E626A" w:rsidP="00626DBD">
            <w:pPr>
              <w:spacing w:after="0" w:line="240" w:lineRule="auto"/>
              <w:jc w:val="center"/>
              <w:rPr>
                <w:rFonts w:ascii="Arial" w:eastAsia="Times New Roman" w:hAnsi="Arial" w:cs="Arial"/>
                <w:b/>
                <w:bCs/>
                <w:color w:val="000000"/>
              </w:rPr>
            </w:pPr>
            <w:r w:rsidRPr="00D05E3A">
              <w:rPr>
                <w:rFonts w:ascii="Arial" w:eastAsia="Times New Roman" w:hAnsi="Arial" w:cs="Arial"/>
                <w:b/>
                <w:bCs/>
                <w:color w:val="000000"/>
                <w:rtl/>
              </w:rPr>
              <w:t>الإجمالي</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9E6B90" w:rsidRDefault="002E626A" w:rsidP="00626DBD">
            <w:pPr>
              <w:bidi w:val="0"/>
              <w:spacing w:after="0" w:line="240" w:lineRule="auto"/>
              <w:jc w:val="center"/>
              <w:rPr>
                <w:rFonts w:ascii="Arial" w:eastAsia="Times New Roman" w:hAnsi="Arial" w:cs="Arial"/>
                <w:b/>
                <w:bCs/>
                <w:color w:val="000000"/>
                <w:sz w:val="18"/>
                <w:szCs w:val="18"/>
              </w:rPr>
            </w:pPr>
            <w:r w:rsidRPr="009E6B90">
              <w:rPr>
                <w:rFonts w:ascii="Arial" w:eastAsia="Times New Roman" w:hAnsi="Arial" w:cs="Arial"/>
                <w:b/>
                <w:bCs/>
                <w:color w:val="000000"/>
                <w:sz w:val="18"/>
                <w:szCs w:val="18"/>
              </w:rPr>
              <w:t>9000</w:t>
            </w:r>
          </w:p>
        </w:tc>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2E626A" w:rsidRPr="009E6B90" w:rsidRDefault="002E626A" w:rsidP="00626DBD">
            <w:pPr>
              <w:bidi w:val="0"/>
              <w:spacing w:after="0" w:line="240" w:lineRule="auto"/>
              <w:jc w:val="center"/>
              <w:rPr>
                <w:rFonts w:ascii="Arial" w:eastAsia="Times New Roman" w:hAnsi="Arial" w:cs="Arial"/>
                <w:b/>
                <w:bCs/>
                <w:color w:val="000000"/>
                <w:sz w:val="18"/>
                <w:szCs w:val="18"/>
              </w:rPr>
            </w:pPr>
            <w:r w:rsidRPr="009E6B90">
              <w:rPr>
                <w:rFonts w:ascii="Arial" w:eastAsia="Times New Roman" w:hAnsi="Arial" w:cs="Arial"/>
                <w:b/>
                <w:bCs/>
                <w:color w:val="000000"/>
                <w:sz w:val="18"/>
                <w:szCs w:val="18"/>
              </w:rPr>
              <w:t>9000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9E6B90" w:rsidRDefault="002E626A" w:rsidP="00626DBD">
            <w:pPr>
              <w:bidi w:val="0"/>
              <w:spacing w:after="0" w:line="240" w:lineRule="auto"/>
              <w:jc w:val="center"/>
              <w:rPr>
                <w:rFonts w:ascii="Arial" w:eastAsia="Times New Roman" w:hAnsi="Arial" w:cs="Arial"/>
                <w:b/>
                <w:bCs/>
                <w:color w:val="000000"/>
                <w:sz w:val="18"/>
                <w:szCs w:val="18"/>
              </w:rPr>
            </w:pPr>
            <w:r w:rsidRPr="009E6B90">
              <w:rPr>
                <w:rFonts w:ascii="Arial" w:eastAsia="Times New Roman" w:hAnsi="Arial" w:cs="Arial"/>
                <w:b/>
                <w:bCs/>
                <w:color w:val="000000"/>
                <w:sz w:val="18"/>
                <w:szCs w:val="18"/>
              </w:rPr>
              <w:t>10800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9E6B90" w:rsidRDefault="002E626A" w:rsidP="00626DBD">
            <w:pPr>
              <w:bidi w:val="0"/>
              <w:spacing w:after="0" w:line="240" w:lineRule="auto"/>
              <w:jc w:val="center"/>
              <w:rPr>
                <w:rFonts w:ascii="Arial" w:eastAsia="Times New Roman" w:hAnsi="Arial" w:cs="Arial"/>
                <w:b/>
                <w:bCs/>
                <w:color w:val="000000"/>
                <w:sz w:val="18"/>
                <w:szCs w:val="18"/>
              </w:rPr>
            </w:pPr>
            <w:r w:rsidRPr="009E6B90">
              <w:rPr>
                <w:rFonts w:ascii="Arial" w:eastAsia="Times New Roman" w:hAnsi="Arial" w:cs="Arial"/>
                <w:b/>
                <w:bCs/>
                <w:color w:val="000000"/>
                <w:sz w:val="18"/>
                <w:szCs w:val="18"/>
              </w:rPr>
              <w:t>10800</w:t>
            </w:r>
          </w:p>
        </w:tc>
        <w:tc>
          <w:tcPr>
            <w:tcW w:w="850" w:type="dxa"/>
            <w:tcBorders>
              <w:top w:val="nil"/>
              <w:left w:val="single" w:sz="4" w:space="0" w:color="auto"/>
              <w:bottom w:val="single" w:sz="4" w:space="0" w:color="auto"/>
              <w:right w:val="single" w:sz="4" w:space="0" w:color="auto"/>
            </w:tcBorders>
            <w:shd w:val="clear" w:color="000000" w:fill="DCE6F1"/>
            <w:vAlign w:val="center"/>
          </w:tcPr>
          <w:p w:rsidR="002E626A" w:rsidRPr="009E6B90" w:rsidRDefault="002E626A" w:rsidP="00626DBD">
            <w:pPr>
              <w:bidi w:val="0"/>
              <w:spacing w:after="0" w:line="240" w:lineRule="auto"/>
              <w:jc w:val="center"/>
              <w:rPr>
                <w:rFonts w:ascii="Arial" w:eastAsia="Times New Roman" w:hAnsi="Arial" w:cs="Arial"/>
                <w:b/>
                <w:bCs/>
                <w:color w:val="000000"/>
                <w:sz w:val="18"/>
                <w:szCs w:val="18"/>
              </w:rPr>
            </w:pPr>
            <w:r w:rsidRPr="009E6B90">
              <w:rPr>
                <w:rFonts w:ascii="Arial" w:eastAsia="Times New Roman" w:hAnsi="Arial" w:cs="Arial"/>
                <w:b/>
                <w:bCs/>
                <w:color w:val="000000"/>
                <w:sz w:val="18"/>
                <w:szCs w:val="18"/>
              </w:rPr>
              <w:t>10800</w:t>
            </w:r>
          </w:p>
        </w:tc>
        <w:tc>
          <w:tcPr>
            <w:tcW w:w="851" w:type="dxa"/>
            <w:tcBorders>
              <w:top w:val="nil"/>
              <w:left w:val="single" w:sz="4" w:space="0" w:color="auto"/>
              <w:bottom w:val="single" w:sz="4" w:space="0" w:color="auto"/>
              <w:right w:val="single" w:sz="4" w:space="0" w:color="auto"/>
            </w:tcBorders>
            <w:shd w:val="clear" w:color="000000" w:fill="DCE6F1"/>
            <w:vAlign w:val="center"/>
          </w:tcPr>
          <w:p w:rsidR="002E626A" w:rsidRPr="009E6B90" w:rsidRDefault="002E626A" w:rsidP="00626DBD">
            <w:pPr>
              <w:bidi w:val="0"/>
              <w:spacing w:after="0" w:line="240" w:lineRule="auto"/>
              <w:jc w:val="center"/>
              <w:rPr>
                <w:rFonts w:ascii="Arial" w:eastAsia="Times New Roman" w:hAnsi="Arial" w:cs="Arial"/>
                <w:b/>
                <w:bCs/>
                <w:color w:val="000000"/>
                <w:sz w:val="18"/>
                <w:szCs w:val="18"/>
              </w:rPr>
            </w:pPr>
            <w:r w:rsidRPr="009E6B90">
              <w:rPr>
                <w:rFonts w:ascii="Arial" w:eastAsia="Times New Roman" w:hAnsi="Arial" w:cs="Arial"/>
                <w:b/>
                <w:bCs/>
                <w:color w:val="000000"/>
                <w:sz w:val="18"/>
                <w:szCs w:val="18"/>
              </w:rPr>
              <w:t>10800</w:t>
            </w:r>
          </w:p>
        </w:tc>
        <w:tc>
          <w:tcPr>
            <w:tcW w:w="843" w:type="dxa"/>
            <w:tcBorders>
              <w:top w:val="nil"/>
              <w:left w:val="single" w:sz="4" w:space="0" w:color="auto"/>
              <w:bottom w:val="single" w:sz="4" w:space="0" w:color="auto"/>
              <w:right w:val="single" w:sz="4" w:space="0" w:color="auto"/>
            </w:tcBorders>
            <w:shd w:val="clear" w:color="000000" w:fill="DCE6F1"/>
            <w:vAlign w:val="center"/>
          </w:tcPr>
          <w:p w:rsidR="002E626A" w:rsidRPr="009E6B90" w:rsidRDefault="002E626A" w:rsidP="00626DBD">
            <w:pPr>
              <w:bidi w:val="0"/>
              <w:spacing w:after="0" w:line="240" w:lineRule="auto"/>
              <w:jc w:val="center"/>
              <w:rPr>
                <w:rFonts w:ascii="Arial" w:eastAsia="Times New Roman" w:hAnsi="Arial" w:cs="Arial"/>
                <w:b/>
                <w:bCs/>
                <w:color w:val="000000"/>
                <w:sz w:val="18"/>
                <w:szCs w:val="18"/>
              </w:rPr>
            </w:pPr>
            <w:r w:rsidRPr="009E6B90">
              <w:rPr>
                <w:rFonts w:ascii="Arial" w:eastAsia="Times New Roman" w:hAnsi="Arial" w:cs="Arial"/>
                <w:b/>
                <w:bCs/>
                <w:color w:val="000000"/>
                <w:sz w:val="18"/>
                <w:szCs w:val="18"/>
              </w:rPr>
              <w:t>10800</w:t>
            </w:r>
          </w:p>
        </w:tc>
        <w:tc>
          <w:tcPr>
            <w:tcW w:w="764" w:type="dxa"/>
            <w:tcBorders>
              <w:top w:val="nil"/>
              <w:left w:val="single" w:sz="4" w:space="0" w:color="auto"/>
              <w:bottom w:val="single" w:sz="4" w:space="0" w:color="auto"/>
              <w:right w:val="single" w:sz="4" w:space="0" w:color="auto"/>
            </w:tcBorders>
            <w:shd w:val="clear" w:color="000000" w:fill="DCE6F1"/>
            <w:vAlign w:val="center"/>
          </w:tcPr>
          <w:p w:rsidR="002E626A" w:rsidRPr="009E6B90" w:rsidRDefault="002E626A" w:rsidP="00626DBD">
            <w:pPr>
              <w:bidi w:val="0"/>
              <w:spacing w:after="0" w:line="240" w:lineRule="auto"/>
              <w:jc w:val="center"/>
              <w:rPr>
                <w:rFonts w:ascii="Arial" w:eastAsia="Times New Roman" w:hAnsi="Arial" w:cs="Arial"/>
                <w:b/>
                <w:bCs/>
                <w:color w:val="000000"/>
                <w:sz w:val="18"/>
                <w:szCs w:val="18"/>
              </w:rPr>
            </w:pPr>
            <w:r w:rsidRPr="009E6B90">
              <w:rPr>
                <w:rFonts w:ascii="Arial" w:eastAsia="Times New Roman" w:hAnsi="Arial" w:cs="Arial"/>
                <w:b/>
                <w:bCs/>
                <w:color w:val="000000"/>
                <w:sz w:val="18"/>
                <w:szCs w:val="18"/>
              </w:rPr>
              <w:t>10800</w:t>
            </w:r>
          </w:p>
        </w:tc>
        <w:tc>
          <w:tcPr>
            <w:tcW w:w="748" w:type="dxa"/>
            <w:tcBorders>
              <w:top w:val="nil"/>
              <w:left w:val="single" w:sz="4" w:space="0" w:color="auto"/>
              <w:bottom w:val="single" w:sz="4" w:space="0" w:color="auto"/>
              <w:right w:val="single" w:sz="4" w:space="0" w:color="auto"/>
            </w:tcBorders>
            <w:shd w:val="clear" w:color="000000" w:fill="DCE6F1"/>
            <w:vAlign w:val="center"/>
          </w:tcPr>
          <w:p w:rsidR="002E626A" w:rsidRPr="009E6B90" w:rsidRDefault="002E626A" w:rsidP="00F62C54">
            <w:pPr>
              <w:bidi w:val="0"/>
              <w:spacing w:after="0" w:line="240" w:lineRule="auto"/>
              <w:jc w:val="center"/>
              <w:rPr>
                <w:rFonts w:ascii="Arial" w:eastAsia="Times New Roman" w:hAnsi="Arial" w:cs="Arial"/>
                <w:b/>
                <w:bCs/>
                <w:color w:val="000000"/>
                <w:sz w:val="18"/>
                <w:szCs w:val="18"/>
              </w:rPr>
            </w:pPr>
            <w:r w:rsidRPr="009E6B90">
              <w:rPr>
                <w:rFonts w:ascii="Arial" w:eastAsia="Times New Roman" w:hAnsi="Arial" w:cs="Arial"/>
                <w:b/>
                <w:bCs/>
                <w:color w:val="000000"/>
                <w:sz w:val="18"/>
                <w:szCs w:val="18"/>
              </w:rPr>
              <w:t>10800</w:t>
            </w:r>
          </w:p>
        </w:tc>
      </w:tr>
    </w:tbl>
    <w:p w:rsidR="00DF779F" w:rsidRDefault="00DB6141" w:rsidP="009E6B90">
      <w:pPr>
        <w:spacing w:after="0"/>
        <w:ind w:left="-526" w:right="-567"/>
        <w:rPr>
          <w:rFonts w:ascii="Simplified Arabic" w:hAnsi="Simplified Arabic" w:cs="Times New Roman" w:hint="cs"/>
          <w:b/>
          <w:bCs/>
          <w:color w:val="325F64" w:themeColor="accent2" w:themeShade="BF"/>
          <w:sz w:val="32"/>
          <w:szCs w:val="32"/>
          <w:u w:val="single"/>
          <w:rtl/>
        </w:rPr>
      </w:pPr>
      <w:r>
        <w:rPr>
          <w:rFonts w:ascii="Simplified Arabic" w:hAnsi="Simplified Arabic" w:cs="Times New Roman" w:hint="cs"/>
          <w:b/>
          <w:bCs/>
          <w:color w:val="325F64" w:themeColor="accent2" w:themeShade="BF"/>
          <w:sz w:val="32"/>
          <w:szCs w:val="32"/>
          <w:u w:val="single"/>
          <w:rtl/>
        </w:rPr>
        <w:lastRenderedPageBreak/>
        <w:t>إجمالي الدفعات</w:t>
      </w:r>
      <w:r w:rsidR="00F1274B">
        <w:rPr>
          <w:rFonts w:ascii="Simplified Arabic" w:hAnsi="Simplified Arabic" w:cs="Times New Roman" w:hint="cs"/>
          <w:b/>
          <w:bCs/>
          <w:color w:val="325F64" w:themeColor="accent2" w:themeShade="BF"/>
          <w:sz w:val="32"/>
          <w:szCs w:val="32"/>
          <w:u w:val="single"/>
          <w:rtl/>
        </w:rPr>
        <w:t xml:space="preserve"> </w:t>
      </w:r>
      <w:r w:rsidR="009E6B90">
        <w:rPr>
          <w:rFonts w:ascii="Simplified Arabic" w:hAnsi="Simplified Arabic" w:cs="Times New Roman" w:hint="cs"/>
          <w:b/>
          <w:bCs/>
          <w:color w:val="325F64" w:themeColor="accent2" w:themeShade="BF"/>
          <w:sz w:val="32"/>
          <w:szCs w:val="32"/>
          <w:u w:val="single"/>
          <w:rtl/>
        </w:rPr>
        <w:t>التسع</w:t>
      </w:r>
      <w:r w:rsidR="00F1274B">
        <w:rPr>
          <w:rFonts w:ascii="Simplified Arabic" w:hAnsi="Simplified Arabic" w:cs="Times New Roman" w:hint="cs"/>
          <w:b/>
          <w:bCs/>
          <w:color w:val="325F64" w:themeColor="accent2" w:themeShade="BF"/>
          <w:sz w:val="32"/>
          <w:szCs w:val="32"/>
          <w:u w:val="single"/>
          <w:rtl/>
        </w:rPr>
        <w:t xml:space="preserve"> </w:t>
      </w:r>
      <w:r w:rsidR="00626DBD">
        <w:rPr>
          <w:rFonts w:ascii="Simplified Arabic" w:hAnsi="Simplified Arabic" w:cs="Times New Roman" w:hint="cs"/>
          <w:b/>
          <w:bCs/>
          <w:color w:val="325F64" w:themeColor="accent2" w:themeShade="BF"/>
          <w:sz w:val="32"/>
          <w:szCs w:val="32"/>
          <w:rtl/>
        </w:rPr>
        <w:t xml:space="preserve">: </w:t>
      </w:r>
      <w:r w:rsidR="002E626A">
        <w:rPr>
          <w:rFonts w:ascii="Simplified Arabic" w:hAnsi="Simplified Arabic" w:cs="Times New Roman" w:hint="cs"/>
          <w:b/>
          <w:bCs/>
          <w:color w:val="325F64" w:themeColor="accent2" w:themeShade="BF"/>
          <w:sz w:val="32"/>
          <w:szCs w:val="32"/>
          <w:rtl/>
        </w:rPr>
        <w:t>93</w:t>
      </w:r>
      <w:r w:rsidR="00626DBD">
        <w:rPr>
          <w:rFonts w:ascii="Simplified Arabic" w:hAnsi="Simplified Arabic" w:cs="Times New Roman" w:hint="cs"/>
          <w:b/>
          <w:bCs/>
          <w:color w:val="325F64" w:themeColor="accent2" w:themeShade="BF"/>
          <w:sz w:val="32"/>
          <w:szCs w:val="32"/>
          <w:rtl/>
        </w:rPr>
        <w:t>,</w:t>
      </w:r>
      <w:r w:rsidR="002E626A">
        <w:rPr>
          <w:rFonts w:ascii="Simplified Arabic" w:hAnsi="Simplified Arabic" w:cs="Times New Roman" w:hint="cs"/>
          <w:b/>
          <w:bCs/>
          <w:color w:val="325F64" w:themeColor="accent2" w:themeShade="BF"/>
          <w:sz w:val="32"/>
          <w:szCs w:val="32"/>
          <w:rtl/>
        </w:rPr>
        <w:t>6</w:t>
      </w:r>
      <w:r w:rsidR="00626DBD">
        <w:rPr>
          <w:rFonts w:ascii="Simplified Arabic" w:hAnsi="Simplified Arabic" w:cs="Times New Roman" w:hint="cs"/>
          <w:b/>
          <w:bCs/>
          <w:color w:val="325F64" w:themeColor="accent2" w:themeShade="BF"/>
          <w:sz w:val="32"/>
          <w:szCs w:val="32"/>
          <w:rtl/>
        </w:rPr>
        <w:t xml:space="preserve">00 </w:t>
      </w:r>
      <w:r w:rsidRPr="00DB6141">
        <w:rPr>
          <w:rFonts w:ascii="Simplified Arabic" w:hAnsi="Simplified Arabic" w:cs="Times New Roman" w:hint="cs"/>
          <w:b/>
          <w:bCs/>
          <w:color w:val="325F64" w:themeColor="accent2" w:themeShade="BF"/>
          <w:sz w:val="32"/>
          <w:szCs w:val="32"/>
          <w:rtl/>
        </w:rPr>
        <w:t>ريال</w:t>
      </w:r>
      <w:r w:rsidR="009E6B90">
        <w:rPr>
          <w:rFonts w:ascii="Simplified Arabic" w:hAnsi="Simplified Arabic" w:cs="Times New Roman" w:hint="cs"/>
          <w:b/>
          <w:bCs/>
          <w:noProof/>
          <w:color w:val="325F64" w:themeColor="accent2" w:themeShade="BF"/>
          <w:sz w:val="32"/>
          <w:szCs w:val="32"/>
          <w:u w:val="single"/>
          <w:rtl/>
        </w:rPr>
        <w:drawing>
          <wp:inline distT="0" distB="0" distL="0" distR="0" wp14:anchorId="339286EC" wp14:editId="174EC85B">
            <wp:extent cx="5363845" cy="7572563"/>
            <wp:effectExtent l="0" t="0" r="825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3845" cy="7572563"/>
                    </a:xfrm>
                    <a:prstGeom prst="rect">
                      <a:avLst/>
                    </a:prstGeom>
                    <a:noFill/>
                    <a:ln>
                      <a:noFill/>
                    </a:ln>
                  </pic:spPr>
                </pic:pic>
              </a:graphicData>
            </a:graphic>
          </wp:inline>
        </w:drawing>
      </w:r>
    </w:p>
    <w:p w:rsidR="009E6B90" w:rsidRDefault="009E6B90" w:rsidP="002E626A">
      <w:pPr>
        <w:spacing w:after="0"/>
        <w:ind w:left="-526" w:right="-567"/>
        <w:rPr>
          <w:rFonts w:ascii="Simplified Arabic" w:hAnsi="Simplified Arabic" w:cs="Times New Roman" w:hint="cs"/>
          <w:b/>
          <w:bCs/>
          <w:color w:val="325F64" w:themeColor="accent2" w:themeShade="BF"/>
          <w:sz w:val="32"/>
          <w:szCs w:val="32"/>
          <w:u w:val="single"/>
          <w:rtl/>
        </w:rPr>
      </w:pPr>
    </w:p>
    <w:p w:rsidR="009E6B90" w:rsidRDefault="009E6B90" w:rsidP="002E626A">
      <w:pPr>
        <w:spacing w:after="0"/>
        <w:ind w:left="-526" w:right="-567"/>
        <w:rPr>
          <w:rFonts w:ascii="Simplified Arabic" w:hAnsi="Simplified Arabic" w:cs="Times New Roman" w:hint="cs"/>
          <w:b/>
          <w:bCs/>
          <w:color w:val="325F64" w:themeColor="accent2" w:themeShade="BF"/>
          <w:sz w:val="32"/>
          <w:szCs w:val="32"/>
          <w:u w:val="single"/>
          <w:rtl/>
        </w:rPr>
      </w:pPr>
    </w:p>
    <w:p w:rsidR="009E6B90" w:rsidRDefault="009E6B90" w:rsidP="002E626A">
      <w:pPr>
        <w:spacing w:after="0"/>
        <w:ind w:left="-526" w:right="-567"/>
        <w:rPr>
          <w:rFonts w:ascii="Simplified Arabic" w:hAnsi="Simplified Arabic" w:cs="Times New Roman" w:hint="cs"/>
          <w:b/>
          <w:bCs/>
          <w:color w:val="325F64" w:themeColor="accent2" w:themeShade="BF"/>
          <w:sz w:val="32"/>
          <w:szCs w:val="32"/>
          <w:u w:val="single"/>
          <w:rtl/>
        </w:rPr>
      </w:pPr>
    </w:p>
    <w:p w:rsidR="009E6B90" w:rsidRDefault="009E6B90" w:rsidP="002E626A">
      <w:pPr>
        <w:spacing w:after="0"/>
        <w:ind w:left="-526" w:right="-567"/>
        <w:rPr>
          <w:rFonts w:ascii="Simplified Arabic" w:hAnsi="Simplified Arabic" w:cs="Times New Roman" w:hint="cs"/>
          <w:b/>
          <w:bCs/>
          <w:color w:val="325F64" w:themeColor="accent2" w:themeShade="BF"/>
          <w:sz w:val="32"/>
          <w:szCs w:val="32"/>
          <w:u w:val="single"/>
          <w:rtl/>
        </w:rPr>
      </w:pPr>
    </w:p>
    <w:p w:rsidR="009E6B90" w:rsidRDefault="009E6B90" w:rsidP="002E626A">
      <w:pPr>
        <w:spacing w:after="0"/>
        <w:ind w:left="-526" w:right="-567"/>
        <w:rPr>
          <w:rFonts w:ascii="Simplified Arabic" w:hAnsi="Simplified Arabic" w:cs="Times New Roman" w:hint="cs"/>
          <w:b/>
          <w:bCs/>
          <w:color w:val="325F64" w:themeColor="accent2" w:themeShade="BF"/>
          <w:sz w:val="32"/>
          <w:szCs w:val="32"/>
          <w:u w:val="single"/>
          <w:rtl/>
        </w:rPr>
      </w:pPr>
    </w:p>
    <w:p w:rsidR="009E6B90" w:rsidRDefault="009E6B90" w:rsidP="002E626A">
      <w:pPr>
        <w:spacing w:after="0"/>
        <w:ind w:left="-526" w:right="-567"/>
        <w:rPr>
          <w:rFonts w:ascii="Simplified Arabic" w:hAnsi="Simplified Arabic" w:cs="Times New Roman" w:hint="cs"/>
          <w:b/>
          <w:bCs/>
          <w:color w:val="325F64" w:themeColor="accent2" w:themeShade="BF"/>
          <w:sz w:val="32"/>
          <w:szCs w:val="32"/>
          <w:u w:val="single"/>
          <w:rtl/>
        </w:rPr>
      </w:pPr>
    </w:p>
    <w:p w:rsidR="009E6B90" w:rsidRDefault="009E6B90" w:rsidP="002E626A">
      <w:pPr>
        <w:spacing w:after="0"/>
        <w:ind w:left="-526" w:right="-567"/>
        <w:rPr>
          <w:rFonts w:ascii="Simplified Arabic" w:hAnsi="Simplified Arabic" w:cs="Times New Roman" w:hint="cs"/>
          <w:b/>
          <w:bCs/>
          <w:color w:val="325F64" w:themeColor="accent2" w:themeShade="BF"/>
          <w:sz w:val="32"/>
          <w:szCs w:val="32"/>
          <w:u w:val="single"/>
          <w:rtl/>
        </w:rPr>
      </w:pPr>
      <w:r>
        <w:rPr>
          <w:rFonts w:ascii="Simplified Arabic" w:hAnsi="Simplified Arabic" w:cs="Times New Roman" w:hint="cs"/>
          <w:b/>
          <w:bCs/>
          <w:noProof/>
          <w:color w:val="325F64" w:themeColor="accent2" w:themeShade="BF"/>
          <w:sz w:val="32"/>
          <w:szCs w:val="32"/>
          <w:u w:val="single"/>
          <w:rtl/>
        </w:rPr>
        <w:drawing>
          <wp:inline distT="0" distB="0" distL="0" distR="0">
            <wp:extent cx="5363845" cy="7572563"/>
            <wp:effectExtent l="0" t="0" r="8255"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63845" cy="7572563"/>
                    </a:xfrm>
                    <a:prstGeom prst="rect">
                      <a:avLst/>
                    </a:prstGeom>
                    <a:noFill/>
                    <a:ln>
                      <a:noFill/>
                    </a:ln>
                  </pic:spPr>
                </pic:pic>
              </a:graphicData>
            </a:graphic>
          </wp:inline>
        </w:drawing>
      </w:r>
    </w:p>
    <w:p w:rsidR="00C53132" w:rsidRDefault="00C53132" w:rsidP="009E6B90">
      <w:pPr>
        <w:spacing w:after="0"/>
        <w:ind w:right="-567"/>
        <w:rPr>
          <w:rFonts w:ascii="Simplified Arabic" w:hAnsi="Simplified Arabic" w:cs="Times New Roman"/>
          <w:b/>
          <w:bCs/>
          <w:color w:val="325F64" w:themeColor="accent2" w:themeShade="BF"/>
          <w:sz w:val="32"/>
          <w:szCs w:val="32"/>
          <w:u w:val="single"/>
          <w:rtl/>
        </w:rPr>
      </w:pPr>
    </w:p>
    <w:sectPr w:rsidR="00C53132" w:rsidSect="00F1274B">
      <w:footerReference w:type="default" r:id="rId13"/>
      <w:headerReference w:type="first" r:id="rId14"/>
      <w:pgSz w:w="11906" w:h="16838"/>
      <w:pgMar w:top="1440" w:right="1701" w:bottom="1440" w:left="1758" w:header="1814" w:footer="709" w:gutter="0"/>
      <w:pgNumType w:fmt="numberInDash"/>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31D" w:rsidRDefault="00F3731D" w:rsidP="00434F95">
      <w:pPr>
        <w:spacing w:after="0" w:line="240" w:lineRule="auto"/>
      </w:pPr>
      <w:r>
        <w:separator/>
      </w:r>
    </w:p>
  </w:endnote>
  <w:endnote w:type="continuationSeparator" w:id="0">
    <w:p w:rsidR="00F3731D" w:rsidRDefault="00F3731D" w:rsidP="00434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Mohanad Bold">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L-Mohanad art">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49369815"/>
      <w:docPartObj>
        <w:docPartGallery w:val="Page Numbers (Bottom of Page)"/>
        <w:docPartUnique/>
      </w:docPartObj>
    </w:sdtPr>
    <w:sdtEndPr/>
    <w:sdtContent>
      <w:p w:rsidR="00057A7E" w:rsidRDefault="00057A7E">
        <w:pPr>
          <w:pStyle w:val="a6"/>
          <w:jc w:val="center"/>
        </w:pPr>
        <w:r>
          <w:fldChar w:fldCharType="begin"/>
        </w:r>
        <w:r>
          <w:instrText>PAGE   \* MERGEFORMAT</w:instrText>
        </w:r>
        <w:r>
          <w:fldChar w:fldCharType="separate"/>
        </w:r>
        <w:r w:rsidR="009E6B90" w:rsidRPr="009E6B90">
          <w:rPr>
            <w:noProof/>
            <w:rtl/>
            <w:lang w:val="ar-SA"/>
          </w:rPr>
          <w:t>-</w:t>
        </w:r>
        <w:r w:rsidR="009E6B90">
          <w:rPr>
            <w:noProof/>
            <w:rtl/>
          </w:rPr>
          <w:t xml:space="preserve"> 2 -</w:t>
        </w:r>
        <w:r>
          <w:fldChar w:fldCharType="end"/>
        </w:r>
      </w:p>
    </w:sdtContent>
  </w:sdt>
  <w:p w:rsidR="00057A7E" w:rsidRDefault="00057A7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31D" w:rsidRDefault="00F3731D" w:rsidP="00434F95">
      <w:pPr>
        <w:spacing w:after="0" w:line="240" w:lineRule="auto"/>
      </w:pPr>
      <w:r>
        <w:separator/>
      </w:r>
    </w:p>
  </w:footnote>
  <w:footnote w:type="continuationSeparator" w:id="0">
    <w:p w:rsidR="00F3731D" w:rsidRDefault="00F3731D" w:rsidP="00434F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7A7E" w:rsidRDefault="00057A7E" w:rsidP="00FB68CD">
    <w:pPr>
      <w:pStyle w:val="a5"/>
      <w:ind w:left="-668" w:right="-993"/>
      <w:rPr>
        <w:rtl/>
      </w:rPr>
    </w:pPr>
    <w:r>
      <w:rPr>
        <w:noProof/>
        <w:rtl/>
      </w:rPr>
      <w:drawing>
        <wp:anchor distT="0" distB="0" distL="114300" distR="114300" simplePos="0" relativeHeight="251664384" behindDoc="1" locked="0" layoutInCell="1" allowOverlap="1" wp14:anchorId="69B27B70" wp14:editId="7F3664AB">
          <wp:simplePos x="0" y="0"/>
          <wp:positionH relativeFrom="column">
            <wp:posOffset>61595</wp:posOffset>
          </wp:positionH>
          <wp:positionV relativeFrom="paragraph">
            <wp:posOffset>-106045</wp:posOffset>
          </wp:positionV>
          <wp:extent cx="1122680" cy="681990"/>
          <wp:effectExtent l="0" t="0" r="1270" b="3810"/>
          <wp:wrapTight wrapText="bothSides">
            <wp:wrapPolygon edited="0">
              <wp:start x="0" y="0"/>
              <wp:lineTo x="0" y="21117"/>
              <wp:lineTo x="21258" y="21117"/>
              <wp:lineTo x="21258" y="0"/>
              <wp:lineTo x="0" y="0"/>
            </wp:wrapPolygon>
          </wp:wrapTight>
          <wp:docPr id="3" name="صورة 3" descr="شعار الجمعية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الجمعية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680" cy="681990"/>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            المملكة العربية السعودية </w:t>
    </w:r>
  </w:p>
  <w:p w:rsidR="00057A7E" w:rsidRDefault="00057A7E" w:rsidP="00FB68CD">
    <w:pPr>
      <w:pStyle w:val="a5"/>
      <w:ind w:left="-668" w:right="-993"/>
      <w:rPr>
        <w:rtl/>
      </w:rPr>
    </w:pPr>
    <w:r>
      <w:rPr>
        <w:rFonts w:hint="cs"/>
        <w:rtl/>
      </w:rPr>
      <w:t xml:space="preserve">الجمعية الخيرية لرعاية المعاقين بحائل </w:t>
    </w:r>
    <w:r>
      <w:rPr>
        <w:rtl/>
      </w:rPr>
      <w:t>–</w:t>
    </w:r>
    <w:r>
      <w:rPr>
        <w:rFonts w:hint="cs"/>
        <w:rtl/>
      </w:rPr>
      <w:t xml:space="preserve"> هدكا </w:t>
    </w:r>
  </w:p>
  <w:p w:rsidR="00057A7E" w:rsidRDefault="00057A7E" w:rsidP="00FB68CD">
    <w:pPr>
      <w:pStyle w:val="a5"/>
      <w:ind w:left="-668" w:right="-993"/>
      <w:rPr>
        <w:rtl/>
      </w:rPr>
    </w:pPr>
    <w:r>
      <w:rPr>
        <w:rFonts w:hint="cs"/>
        <w:rtl/>
      </w:rPr>
      <w:t xml:space="preserve">     تحت اشراف وزارة العمل والشؤون الاجتماعية </w:t>
    </w:r>
  </w:p>
  <w:p w:rsidR="00057A7E" w:rsidRDefault="00057A7E" w:rsidP="00FB68CD">
    <w:pPr>
      <w:pStyle w:val="a5"/>
      <w:ind w:left="-668" w:right="-993"/>
      <w:rPr>
        <w:rtl/>
      </w:rPr>
    </w:pPr>
    <w:r>
      <w:rPr>
        <w:rFonts w:hint="cs"/>
        <w:rtl/>
      </w:rPr>
      <w:t xml:space="preserve">             مسجلة برقم ( 605 ) </w:t>
    </w:r>
  </w:p>
  <w:p w:rsidR="00057A7E" w:rsidRDefault="00057A7E" w:rsidP="00FB68CD">
    <w:pPr>
      <w:pStyle w:val="a5"/>
      <w:ind w:left="-668" w:right="-993"/>
      <w:rPr>
        <w:rtl/>
      </w:rPr>
    </w:pPr>
  </w:p>
  <w:p w:rsidR="00057A7E" w:rsidRPr="00FB68CD" w:rsidRDefault="00057A7E" w:rsidP="00FB68C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B77"/>
    <w:multiLevelType w:val="hybridMultilevel"/>
    <w:tmpl w:val="EEF00820"/>
    <w:lvl w:ilvl="0" w:tplc="08305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12C0C"/>
    <w:multiLevelType w:val="hybridMultilevel"/>
    <w:tmpl w:val="825CA452"/>
    <w:lvl w:ilvl="0" w:tplc="77D0FD3E">
      <w:start w:val="1"/>
      <w:numFmt w:val="decimal"/>
      <w:lvlText w:val="%1."/>
      <w:lvlJc w:val="left"/>
      <w:pPr>
        <w:tabs>
          <w:tab w:val="num" w:pos="720"/>
        </w:tabs>
        <w:ind w:left="720" w:hanging="360"/>
      </w:pPr>
      <w:rPr>
        <w:rFonts w:ascii="Simplified Arabic" w:eastAsia="Times New Roman" w:hAnsi="Simplified Arabic" w:cs="Simplified Arabic"/>
        <w:b w:val="0"/>
        <w:bCs/>
        <w:sz w:val="28"/>
        <w:szCs w:val="28"/>
      </w:rPr>
    </w:lvl>
    <w:lvl w:ilvl="1" w:tplc="8F7E57D8">
      <w:start w:val="1"/>
      <w:numFmt w:val="decimal"/>
      <w:lvlText w:val="%2."/>
      <w:lvlJc w:val="left"/>
      <w:pPr>
        <w:tabs>
          <w:tab w:val="num" w:pos="1440"/>
        </w:tabs>
        <w:ind w:left="1440" w:hanging="360"/>
      </w:pPr>
      <w:rPr>
        <w:rFonts w:ascii="Simplified Arabic" w:eastAsia="Times New Roman" w:hAnsi="Simplified Arabic" w:cs="Simplified Arabic"/>
        <w:b w:val="0"/>
        <w:bCs w:val="0"/>
      </w:rPr>
    </w:lvl>
    <w:lvl w:ilvl="2" w:tplc="0930F620">
      <w:start w:val="1"/>
      <w:numFmt w:val="bullet"/>
      <w:lvlText w:val=""/>
      <w:lvlJc w:val="left"/>
      <w:pPr>
        <w:tabs>
          <w:tab w:val="num" w:pos="2160"/>
        </w:tabs>
        <w:ind w:left="2160" w:hanging="360"/>
      </w:pPr>
      <w:rPr>
        <w:rFonts w:ascii="Wingdings" w:hAnsi="Wingdings" w:hint="default"/>
      </w:rPr>
    </w:lvl>
    <w:lvl w:ilvl="3" w:tplc="DFE04D4A">
      <w:start w:val="1"/>
      <w:numFmt w:val="bullet"/>
      <w:lvlText w:val=""/>
      <w:lvlJc w:val="left"/>
      <w:pPr>
        <w:tabs>
          <w:tab w:val="num" w:pos="2880"/>
        </w:tabs>
        <w:ind w:left="2880" w:hanging="360"/>
      </w:pPr>
      <w:rPr>
        <w:rFonts w:ascii="Wingdings" w:hAnsi="Wingdings" w:hint="default"/>
      </w:rPr>
    </w:lvl>
    <w:lvl w:ilvl="4" w:tplc="662621F0">
      <w:start w:val="1"/>
      <w:numFmt w:val="bullet"/>
      <w:lvlText w:val=""/>
      <w:lvlJc w:val="left"/>
      <w:pPr>
        <w:tabs>
          <w:tab w:val="num" w:pos="3600"/>
        </w:tabs>
        <w:ind w:left="3600" w:hanging="360"/>
      </w:pPr>
      <w:rPr>
        <w:rFonts w:ascii="Wingdings" w:hAnsi="Wingdings" w:hint="default"/>
      </w:rPr>
    </w:lvl>
    <w:lvl w:ilvl="5" w:tplc="73226CE0">
      <w:start w:val="1"/>
      <w:numFmt w:val="bullet"/>
      <w:lvlText w:val=""/>
      <w:lvlJc w:val="left"/>
      <w:pPr>
        <w:tabs>
          <w:tab w:val="num" w:pos="4320"/>
        </w:tabs>
        <w:ind w:left="4320" w:hanging="360"/>
      </w:pPr>
      <w:rPr>
        <w:rFonts w:ascii="Wingdings" w:hAnsi="Wingdings" w:hint="default"/>
      </w:rPr>
    </w:lvl>
    <w:lvl w:ilvl="6" w:tplc="2738EF58">
      <w:start w:val="1"/>
      <w:numFmt w:val="bullet"/>
      <w:lvlText w:val=""/>
      <w:lvlJc w:val="left"/>
      <w:pPr>
        <w:tabs>
          <w:tab w:val="num" w:pos="5040"/>
        </w:tabs>
        <w:ind w:left="5040" w:hanging="360"/>
      </w:pPr>
      <w:rPr>
        <w:rFonts w:ascii="Wingdings" w:hAnsi="Wingdings" w:hint="default"/>
      </w:rPr>
    </w:lvl>
    <w:lvl w:ilvl="7" w:tplc="8526737A">
      <w:start w:val="1"/>
      <w:numFmt w:val="bullet"/>
      <w:lvlText w:val=""/>
      <w:lvlJc w:val="left"/>
      <w:pPr>
        <w:tabs>
          <w:tab w:val="num" w:pos="5760"/>
        </w:tabs>
        <w:ind w:left="5760" w:hanging="360"/>
      </w:pPr>
      <w:rPr>
        <w:rFonts w:ascii="Wingdings" w:hAnsi="Wingdings" w:hint="default"/>
      </w:rPr>
    </w:lvl>
    <w:lvl w:ilvl="8" w:tplc="96361916">
      <w:start w:val="1"/>
      <w:numFmt w:val="bullet"/>
      <w:lvlText w:val=""/>
      <w:lvlJc w:val="left"/>
      <w:pPr>
        <w:tabs>
          <w:tab w:val="num" w:pos="6480"/>
        </w:tabs>
        <w:ind w:left="6480" w:hanging="360"/>
      </w:pPr>
      <w:rPr>
        <w:rFonts w:ascii="Wingdings" w:hAnsi="Wingdings" w:hint="default"/>
      </w:rPr>
    </w:lvl>
  </w:abstractNum>
  <w:abstractNum w:abstractNumId="2">
    <w:nsid w:val="05E85074"/>
    <w:multiLevelType w:val="hybridMultilevel"/>
    <w:tmpl w:val="87844F72"/>
    <w:lvl w:ilvl="0" w:tplc="39EA38B2">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6534B"/>
    <w:multiLevelType w:val="hybridMultilevel"/>
    <w:tmpl w:val="6336664E"/>
    <w:lvl w:ilvl="0" w:tplc="5DBEC96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54A02"/>
    <w:multiLevelType w:val="hybridMultilevel"/>
    <w:tmpl w:val="62A8556E"/>
    <w:lvl w:ilvl="0" w:tplc="89AE68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C2BE0"/>
    <w:multiLevelType w:val="hybridMultilevel"/>
    <w:tmpl w:val="C1E88FC6"/>
    <w:lvl w:ilvl="0" w:tplc="8ACE9EF8">
      <w:start w:val="5"/>
      <w:numFmt w:val="arabicAlpha"/>
      <w:lvlText w:val="%1-"/>
      <w:lvlJc w:val="center"/>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155567"/>
    <w:multiLevelType w:val="hybridMultilevel"/>
    <w:tmpl w:val="1E16A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A4CFC"/>
    <w:multiLevelType w:val="hybridMultilevel"/>
    <w:tmpl w:val="67E096F8"/>
    <w:lvl w:ilvl="0" w:tplc="39EA38B2">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97948"/>
    <w:multiLevelType w:val="hybridMultilevel"/>
    <w:tmpl w:val="8A067A5C"/>
    <w:lvl w:ilvl="0" w:tplc="929C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6662F2"/>
    <w:multiLevelType w:val="hybridMultilevel"/>
    <w:tmpl w:val="751643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84470BD"/>
    <w:multiLevelType w:val="hybridMultilevel"/>
    <w:tmpl w:val="C220E19A"/>
    <w:lvl w:ilvl="0" w:tplc="7E0C01F4">
      <w:start w:val="5"/>
      <w:numFmt w:val="decimal"/>
      <w:lvlText w:val="%1)"/>
      <w:lvlJc w:val="left"/>
      <w:pPr>
        <w:ind w:left="720" w:hanging="360"/>
      </w:pPr>
      <w:rPr>
        <w:rFonts w:ascii="Calibri" w:hAnsi="Calibri"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3D68C3"/>
    <w:multiLevelType w:val="hybridMultilevel"/>
    <w:tmpl w:val="7DFA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575F95"/>
    <w:multiLevelType w:val="hybridMultilevel"/>
    <w:tmpl w:val="248A29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8D6FD4"/>
    <w:multiLevelType w:val="hybridMultilevel"/>
    <w:tmpl w:val="0D8E65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34773E"/>
    <w:multiLevelType w:val="hybridMultilevel"/>
    <w:tmpl w:val="A5FC2268"/>
    <w:lvl w:ilvl="0" w:tplc="04090009">
      <w:start w:val="1"/>
      <w:numFmt w:val="bullet"/>
      <w:lvlText w:val=""/>
      <w:lvlJc w:val="left"/>
      <w:pPr>
        <w:ind w:left="1145" w:hanging="360"/>
      </w:pPr>
      <w:rPr>
        <w:rFonts w:ascii="Wingdings" w:hAnsi="Wingdings"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5">
    <w:nsid w:val="372A7E33"/>
    <w:multiLevelType w:val="hybridMultilevel"/>
    <w:tmpl w:val="ACF26D32"/>
    <w:lvl w:ilvl="0" w:tplc="04090013">
      <w:start w:val="1"/>
      <w:numFmt w:val="arabicAlpha"/>
      <w:lvlText w:val="%1-"/>
      <w:lvlJc w:val="center"/>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385147C4"/>
    <w:multiLevelType w:val="hybridMultilevel"/>
    <w:tmpl w:val="E2848CFA"/>
    <w:lvl w:ilvl="0" w:tplc="18F015AA">
      <w:start w:val="2"/>
      <w:numFmt w:val="decimal"/>
      <w:lvlText w:val="%1)"/>
      <w:lvlJc w:val="left"/>
      <w:pPr>
        <w:ind w:left="720" w:hanging="360"/>
      </w:pPr>
      <w:rPr>
        <w:rFonts w:ascii="Calibri" w:hAnsi="Calibri"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D903F5"/>
    <w:multiLevelType w:val="hybridMultilevel"/>
    <w:tmpl w:val="171AC994"/>
    <w:lvl w:ilvl="0" w:tplc="8B84CAA8">
      <w:start w:val="1"/>
      <w:numFmt w:val="bullet"/>
      <w:lvlText w:val="-"/>
      <w:lvlJc w:val="left"/>
      <w:pPr>
        <w:ind w:left="720" w:hanging="360"/>
      </w:pPr>
      <w:rPr>
        <w:rFonts w:ascii="Times New Roman" w:eastAsia="Times New Roman" w:hAnsi="Times New Roman" w:cs="AL-Mohanad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991A9C"/>
    <w:multiLevelType w:val="hybridMultilevel"/>
    <w:tmpl w:val="E51E406E"/>
    <w:lvl w:ilvl="0" w:tplc="545803B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5B0898"/>
    <w:multiLevelType w:val="hybridMultilevel"/>
    <w:tmpl w:val="C47EB152"/>
    <w:lvl w:ilvl="0" w:tplc="11042554">
      <w:start w:val="8"/>
      <w:numFmt w:val="arabicAlpha"/>
      <w:lvlText w:val="%1-"/>
      <w:lvlJc w:val="center"/>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DE2605"/>
    <w:multiLevelType w:val="multilevel"/>
    <w:tmpl w:val="9162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953D8E"/>
    <w:multiLevelType w:val="hybridMultilevel"/>
    <w:tmpl w:val="2E4EBF90"/>
    <w:lvl w:ilvl="0" w:tplc="39EA38B2">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DF641D"/>
    <w:multiLevelType w:val="hybridMultilevel"/>
    <w:tmpl w:val="D8CA4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AF06C91"/>
    <w:multiLevelType w:val="hybridMultilevel"/>
    <w:tmpl w:val="7318DA86"/>
    <w:lvl w:ilvl="0" w:tplc="08E6BA68">
      <w:start w:val="26"/>
      <w:numFmt w:val="arabicAlpha"/>
      <w:lvlText w:val="%1-"/>
      <w:lvlJc w:val="center"/>
      <w:pPr>
        <w:ind w:left="1352"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60061B8D"/>
    <w:multiLevelType w:val="hybridMultilevel"/>
    <w:tmpl w:val="2A66EB78"/>
    <w:lvl w:ilvl="0" w:tplc="61B61C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EB5CCA"/>
    <w:multiLevelType w:val="hybridMultilevel"/>
    <w:tmpl w:val="2A405472"/>
    <w:lvl w:ilvl="0" w:tplc="D9F8BEF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42074BD"/>
    <w:multiLevelType w:val="hybridMultilevel"/>
    <w:tmpl w:val="9D0659AC"/>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7">
    <w:nsid w:val="656947E4"/>
    <w:multiLevelType w:val="hybridMultilevel"/>
    <w:tmpl w:val="988E147E"/>
    <w:lvl w:ilvl="0" w:tplc="B7C22CB6">
      <w:start w:val="3"/>
      <w:numFmt w:val="decimal"/>
      <w:lvlText w:val="%1)"/>
      <w:lvlJc w:val="left"/>
      <w:pPr>
        <w:ind w:left="720" w:hanging="360"/>
      </w:pPr>
      <w:rPr>
        <w:rFonts w:ascii="Calibri" w:hAnsi="Calibri"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F76AB9"/>
    <w:multiLevelType w:val="hybridMultilevel"/>
    <w:tmpl w:val="97E823A8"/>
    <w:lvl w:ilvl="0" w:tplc="6AFE2576">
      <w:numFmt w:val="bullet"/>
      <w:lvlText w:val="•"/>
      <w:lvlJc w:val="left"/>
      <w:pPr>
        <w:ind w:left="1080" w:hanging="720"/>
      </w:pPr>
      <w:rPr>
        <w:rFonts w:ascii="Times New Roman" w:eastAsia="Calibri" w:hAnsi="Times New Roman"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404783"/>
    <w:multiLevelType w:val="hybridMultilevel"/>
    <w:tmpl w:val="C2F84436"/>
    <w:lvl w:ilvl="0" w:tplc="EACC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9F6C5B"/>
    <w:multiLevelType w:val="hybridMultilevel"/>
    <w:tmpl w:val="93107948"/>
    <w:lvl w:ilvl="0" w:tplc="4F92FC16">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F64EB8"/>
    <w:multiLevelType w:val="hybridMultilevel"/>
    <w:tmpl w:val="51F46C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2E4B83"/>
    <w:multiLevelType w:val="multilevel"/>
    <w:tmpl w:val="280E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DC601B"/>
    <w:multiLevelType w:val="hybridMultilevel"/>
    <w:tmpl w:val="42B81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D1D1BC3"/>
    <w:multiLevelType w:val="hybridMultilevel"/>
    <w:tmpl w:val="7C0EC914"/>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7E6B1893"/>
    <w:multiLevelType w:val="hybridMultilevel"/>
    <w:tmpl w:val="7BB8D3E0"/>
    <w:lvl w:ilvl="0" w:tplc="F896261E">
      <w:start w:val="1"/>
      <w:numFmt w:val="decimal"/>
      <w:lvlText w:val="%1)"/>
      <w:lvlJc w:val="left"/>
      <w:pPr>
        <w:ind w:left="720" w:hanging="360"/>
      </w:pPr>
      <w:rPr>
        <w:rFonts w:ascii="Calibri" w:hAnsi="Calibri" w:hint="default"/>
        <w:b w:val="0"/>
        <w:bCs w:val="0"/>
        <w:sz w:val="3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4"/>
  </w:num>
  <w:num w:numId="3">
    <w:abstractNumId w:val="14"/>
  </w:num>
  <w:num w:numId="4">
    <w:abstractNumId w:val="31"/>
  </w:num>
  <w:num w:numId="5">
    <w:abstractNumId w:val="13"/>
  </w:num>
  <w:num w:numId="6">
    <w:abstractNumId w:val="16"/>
  </w:num>
  <w:num w:numId="7">
    <w:abstractNumId w:val="15"/>
  </w:num>
  <w:num w:numId="8">
    <w:abstractNumId w:val="27"/>
  </w:num>
  <w:num w:numId="9">
    <w:abstractNumId w:val="5"/>
  </w:num>
  <w:num w:numId="10">
    <w:abstractNumId w:val="19"/>
  </w:num>
  <w:num w:numId="11">
    <w:abstractNumId w:val="23"/>
  </w:num>
  <w:num w:numId="12">
    <w:abstractNumId w:val="21"/>
  </w:num>
  <w:num w:numId="13">
    <w:abstractNumId w:val="7"/>
  </w:num>
  <w:num w:numId="14">
    <w:abstractNumId w:val="3"/>
  </w:num>
  <w:num w:numId="15">
    <w:abstractNumId w:val="10"/>
  </w:num>
  <w:num w:numId="16">
    <w:abstractNumId w:val="2"/>
  </w:num>
  <w:num w:numId="17">
    <w:abstractNumId w:val="30"/>
  </w:num>
  <w:num w:numId="18">
    <w:abstractNumId w:val="12"/>
  </w:num>
  <w:num w:numId="19">
    <w:abstractNumId w:val="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9"/>
  </w:num>
  <w:num w:numId="23">
    <w:abstractNumId w:val="26"/>
  </w:num>
  <w:num w:numId="24">
    <w:abstractNumId w:val="1"/>
  </w:num>
  <w:num w:numId="25">
    <w:abstractNumId w:val="18"/>
  </w:num>
  <w:num w:numId="26">
    <w:abstractNumId w:val="11"/>
  </w:num>
  <w:num w:numId="27">
    <w:abstractNumId w:val="28"/>
  </w:num>
  <w:num w:numId="28">
    <w:abstractNumId w:val="8"/>
  </w:num>
  <w:num w:numId="29">
    <w:abstractNumId w:val="24"/>
  </w:num>
  <w:num w:numId="30">
    <w:abstractNumId w:val="29"/>
  </w:num>
  <w:num w:numId="31">
    <w:abstractNumId w:val="0"/>
  </w:num>
  <w:num w:numId="32">
    <w:abstractNumId w:val="4"/>
  </w:num>
  <w:num w:numId="33">
    <w:abstractNumId w:val="33"/>
  </w:num>
  <w:num w:numId="34">
    <w:abstractNumId w:val="25"/>
  </w:num>
  <w:num w:numId="35">
    <w:abstractNumId w:val="32"/>
  </w:num>
  <w:num w:numId="36">
    <w:abstractNumId w:val="20"/>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27A"/>
    <w:rsid w:val="00005206"/>
    <w:rsid w:val="00005852"/>
    <w:rsid w:val="00021D89"/>
    <w:rsid w:val="00023240"/>
    <w:rsid w:val="00027624"/>
    <w:rsid w:val="00033DB3"/>
    <w:rsid w:val="00034ACB"/>
    <w:rsid w:val="0004246F"/>
    <w:rsid w:val="00057A7E"/>
    <w:rsid w:val="000647F4"/>
    <w:rsid w:val="00095BCA"/>
    <w:rsid w:val="000A4B07"/>
    <w:rsid w:val="000C1F12"/>
    <w:rsid w:val="00111361"/>
    <w:rsid w:val="0011340D"/>
    <w:rsid w:val="00114FF0"/>
    <w:rsid w:val="0011627A"/>
    <w:rsid w:val="00140F49"/>
    <w:rsid w:val="00166DC2"/>
    <w:rsid w:val="0017767B"/>
    <w:rsid w:val="00177AA0"/>
    <w:rsid w:val="00181ACA"/>
    <w:rsid w:val="00191163"/>
    <w:rsid w:val="001B37AE"/>
    <w:rsid w:val="001F0539"/>
    <w:rsid w:val="001F1712"/>
    <w:rsid w:val="001F297E"/>
    <w:rsid w:val="001F5F57"/>
    <w:rsid w:val="00206C22"/>
    <w:rsid w:val="00210D66"/>
    <w:rsid w:val="0021690B"/>
    <w:rsid w:val="002171D0"/>
    <w:rsid w:val="002201A9"/>
    <w:rsid w:val="00225D7F"/>
    <w:rsid w:val="0023293B"/>
    <w:rsid w:val="002429EC"/>
    <w:rsid w:val="00244B69"/>
    <w:rsid w:val="00252873"/>
    <w:rsid w:val="00253383"/>
    <w:rsid w:val="00255B9E"/>
    <w:rsid w:val="00270D60"/>
    <w:rsid w:val="00296386"/>
    <w:rsid w:val="00297DDB"/>
    <w:rsid w:val="002B07E6"/>
    <w:rsid w:val="002C076E"/>
    <w:rsid w:val="002D1B34"/>
    <w:rsid w:val="002D25CB"/>
    <w:rsid w:val="002D358F"/>
    <w:rsid w:val="002E169D"/>
    <w:rsid w:val="002E626A"/>
    <w:rsid w:val="002F16BC"/>
    <w:rsid w:val="00307630"/>
    <w:rsid w:val="00315122"/>
    <w:rsid w:val="00324040"/>
    <w:rsid w:val="003272FF"/>
    <w:rsid w:val="00332F7A"/>
    <w:rsid w:val="003342F0"/>
    <w:rsid w:val="00334EDD"/>
    <w:rsid w:val="00340B5F"/>
    <w:rsid w:val="00360B0B"/>
    <w:rsid w:val="00363764"/>
    <w:rsid w:val="0037141E"/>
    <w:rsid w:val="003778C5"/>
    <w:rsid w:val="00384610"/>
    <w:rsid w:val="00390811"/>
    <w:rsid w:val="003C2489"/>
    <w:rsid w:val="003C2F1D"/>
    <w:rsid w:val="003C5BC4"/>
    <w:rsid w:val="003E5F6C"/>
    <w:rsid w:val="003F1C8F"/>
    <w:rsid w:val="00422256"/>
    <w:rsid w:val="00434F95"/>
    <w:rsid w:val="004512CA"/>
    <w:rsid w:val="00464A0D"/>
    <w:rsid w:val="00494C57"/>
    <w:rsid w:val="004956D7"/>
    <w:rsid w:val="004A18EA"/>
    <w:rsid w:val="004A20BE"/>
    <w:rsid w:val="004A740F"/>
    <w:rsid w:val="004E3C4E"/>
    <w:rsid w:val="004F6DC4"/>
    <w:rsid w:val="00536D8A"/>
    <w:rsid w:val="00551662"/>
    <w:rsid w:val="005530DD"/>
    <w:rsid w:val="0058003A"/>
    <w:rsid w:val="00580DD5"/>
    <w:rsid w:val="00581392"/>
    <w:rsid w:val="00584B9A"/>
    <w:rsid w:val="005C2BF2"/>
    <w:rsid w:val="005C3D71"/>
    <w:rsid w:val="005D10CC"/>
    <w:rsid w:val="005D220C"/>
    <w:rsid w:val="005E4A67"/>
    <w:rsid w:val="00601DB5"/>
    <w:rsid w:val="0060468F"/>
    <w:rsid w:val="006109C4"/>
    <w:rsid w:val="0062540A"/>
    <w:rsid w:val="00626DBD"/>
    <w:rsid w:val="00652253"/>
    <w:rsid w:val="00662DA9"/>
    <w:rsid w:val="00663B77"/>
    <w:rsid w:val="00666BEC"/>
    <w:rsid w:val="00684F75"/>
    <w:rsid w:val="006B4D0B"/>
    <w:rsid w:val="006B5139"/>
    <w:rsid w:val="006D3FAC"/>
    <w:rsid w:val="006F44A1"/>
    <w:rsid w:val="006F5320"/>
    <w:rsid w:val="006F761D"/>
    <w:rsid w:val="00734119"/>
    <w:rsid w:val="0074129F"/>
    <w:rsid w:val="0075080A"/>
    <w:rsid w:val="00751371"/>
    <w:rsid w:val="007613C6"/>
    <w:rsid w:val="00764DA0"/>
    <w:rsid w:val="0078585F"/>
    <w:rsid w:val="00796A52"/>
    <w:rsid w:val="007D132C"/>
    <w:rsid w:val="007D6648"/>
    <w:rsid w:val="007F5FF5"/>
    <w:rsid w:val="008055BF"/>
    <w:rsid w:val="00811FE1"/>
    <w:rsid w:val="00812D1C"/>
    <w:rsid w:val="00813F06"/>
    <w:rsid w:val="0081404B"/>
    <w:rsid w:val="00820F5F"/>
    <w:rsid w:val="00827EDA"/>
    <w:rsid w:val="00830A80"/>
    <w:rsid w:val="0084369E"/>
    <w:rsid w:val="0084392F"/>
    <w:rsid w:val="00845DDE"/>
    <w:rsid w:val="008932A4"/>
    <w:rsid w:val="008A596B"/>
    <w:rsid w:val="008D2DC6"/>
    <w:rsid w:val="008D5676"/>
    <w:rsid w:val="008F1A97"/>
    <w:rsid w:val="00901091"/>
    <w:rsid w:val="00906C5D"/>
    <w:rsid w:val="009212D7"/>
    <w:rsid w:val="00922D18"/>
    <w:rsid w:val="00934BBD"/>
    <w:rsid w:val="0094298E"/>
    <w:rsid w:val="0094417C"/>
    <w:rsid w:val="00950DDB"/>
    <w:rsid w:val="00957936"/>
    <w:rsid w:val="00970DE1"/>
    <w:rsid w:val="00992157"/>
    <w:rsid w:val="00997ABB"/>
    <w:rsid w:val="009A5304"/>
    <w:rsid w:val="009A6223"/>
    <w:rsid w:val="009A6A64"/>
    <w:rsid w:val="009B2C9A"/>
    <w:rsid w:val="009B4172"/>
    <w:rsid w:val="009C0737"/>
    <w:rsid w:val="009C3465"/>
    <w:rsid w:val="009D6E5F"/>
    <w:rsid w:val="009E6B90"/>
    <w:rsid w:val="00A35668"/>
    <w:rsid w:val="00A524EA"/>
    <w:rsid w:val="00A53D9A"/>
    <w:rsid w:val="00A564E7"/>
    <w:rsid w:val="00A60693"/>
    <w:rsid w:val="00AA4322"/>
    <w:rsid w:val="00AC0B8A"/>
    <w:rsid w:val="00AD239C"/>
    <w:rsid w:val="00AD7E66"/>
    <w:rsid w:val="00AE4E6F"/>
    <w:rsid w:val="00B043EF"/>
    <w:rsid w:val="00B14E6E"/>
    <w:rsid w:val="00B17642"/>
    <w:rsid w:val="00B27AA8"/>
    <w:rsid w:val="00B36516"/>
    <w:rsid w:val="00B40A7C"/>
    <w:rsid w:val="00B46415"/>
    <w:rsid w:val="00B72982"/>
    <w:rsid w:val="00B92654"/>
    <w:rsid w:val="00B95649"/>
    <w:rsid w:val="00BA64E0"/>
    <w:rsid w:val="00BB4C1F"/>
    <w:rsid w:val="00BC5103"/>
    <w:rsid w:val="00BC7D6E"/>
    <w:rsid w:val="00BD5F4F"/>
    <w:rsid w:val="00BD7C79"/>
    <w:rsid w:val="00BF30CD"/>
    <w:rsid w:val="00BF7E4B"/>
    <w:rsid w:val="00C01439"/>
    <w:rsid w:val="00C11282"/>
    <w:rsid w:val="00C241A1"/>
    <w:rsid w:val="00C3121A"/>
    <w:rsid w:val="00C53132"/>
    <w:rsid w:val="00C60A3F"/>
    <w:rsid w:val="00C75035"/>
    <w:rsid w:val="00C84E11"/>
    <w:rsid w:val="00C93996"/>
    <w:rsid w:val="00CB4C4A"/>
    <w:rsid w:val="00CB6D9B"/>
    <w:rsid w:val="00CE6B8F"/>
    <w:rsid w:val="00D05E3A"/>
    <w:rsid w:val="00D2129B"/>
    <w:rsid w:val="00D33474"/>
    <w:rsid w:val="00D344BC"/>
    <w:rsid w:val="00D374C7"/>
    <w:rsid w:val="00D65E8F"/>
    <w:rsid w:val="00D7487A"/>
    <w:rsid w:val="00D82A63"/>
    <w:rsid w:val="00D8408E"/>
    <w:rsid w:val="00D85394"/>
    <w:rsid w:val="00DA1963"/>
    <w:rsid w:val="00DB38EC"/>
    <w:rsid w:val="00DB6141"/>
    <w:rsid w:val="00DC3E80"/>
    <w:rsid w:val="00DD4959"/>
    <w:rsid w:val="00DE0326"/>
    <w:rsid w:val="00DE5949"/>
    <w:rsid w:val="00DF01FF"/>
    <w:rsid w:val="00DF779F"/>
    <w:rsid w:val="00E132B2"/>
    <w:rsid w:val="00E1403A"/>
    <w:rsid w:val="00E144D1"/>
    <w:rsid w:val="00E33243"/>
    <w:rsid w:val="00E376FC"/>
    <w:rsid w:val="00E44117"/>
    <w:rsid w:val="00E52C39"/>
    <w:rsid w:val="00E578C0"/>
    <w:rsid w:val="00E63918"/>
    <w:rsid w:val="00E82749"/>
    <w:rsid w:val="00E9181D"/>
    <w:rsid w:val="00E92B2C"/>
    <w:rsid w:val="00EC19DD"/>
    <w:rsid w:val="00EC5530"/>
    <w:rsid w:val="00EE6092"/>
    <w:rsid w:val="00EF0E52"/>
    <w:rsid w:val="00F102AF"/>
    <w:rsid w:val="00F1274B"/>
    <w:rsid w:val="00F159E1"/>
    <w:rsid w:val="00F23B54"/>
    <w:rsid w:val="00F270EB"/>
    <w:rsid w:val="00F277ED"/>
    <w:rsid w:val="00F3731D"/>
    <w:rsid w:val="00F373A7"/>
    <w:rsid w:val="00F45A41"/>
    <w:rsid w:val="00F7009E"/>
    <w:rsid w:val="00F72B2E"/>
    <w:rsid w:val="00F92E5D"/>
    <w:rsid w:val="00FA3A8E"/>
    <w:rsid w:val="00FA4CD4"/>
    <w:rsid w:val="00FB4740"/>
    <w:rsid w:val="00FB5CED"/>
    <w:rsid w:val="00FB68CD"/>
    <w:rsid w:val="00FC492F"/>
    <w:rsid w:val="00FD09B3"/>
    <w:rsid w:val="00FD2CCB"/>
    <w:rsid w:val="00FD3D48"/>
    <w:rsid w:val="00FE69A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نمط1"/>
    <w:basedOn w:val="a3"/>
    <w:uiPriority w:val="99"/>
    <w:rsid w:val="00663B77"/>
    <w:pPr>
      <w:spacing w:after="0" w:line="240" w:lineRule="auto"/>
      <w:jc w:val="center"/>
    </w:pPr>
    <w:rPr>
      <w:rFonts w:cs="AL-Mohanad art"/>
      <w:sz w:val="20"/>
      <w:szCs w:val="20"/>
    </w:rPr>
    <w:tblPr>
      <w:tblInd w:w="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top w:w="0" w:type="dxa"/>
        <w:left w:w="108" w:type="dxa"/>
        <w:bottom w:w="0" w:type="dxa"/>
        <w:right w:w="108" w:type="dxa"/>
      </w:tblCellMar>
    </w:tblPr>
    <w:tcPr>
      <w:shd w:val="clear" w:color="auto" w:fill="auto"/>
      <w:vAlign w:val="center"/>
    </w:tcPr>
    <w:tblStylePr w:type="firstRow">
      <w:rPr>
        <w:caps/>
        <w:color w:val="auto"/>
      </w:rPr>
      <w:tblPr/>
      <w:tcPr>
        <w:tcBorders>
          <w:tl2br w:val="none" w:sz="0" w:space="0" w:color="auto"/>
          <w:tr2bl w:val="none" w:sz="0" w:space="0" w:color="auto"/>
        </w:tcBorders>
        <w:shd w:val="clear" w:color="auto" w:fill="A6A6A6" w:themeFill="background2" w:themeFillShade="BF"/>
      </w:tcPr>
    </w:tblStylePr>
    <w:tblStylePr w:type="lastRow">
      <w:pPr>
        <w:jc w:val="center"/>
      </w:pPr>
      <w:rPr>
        <w:iCs/>
      </w:rPr>
      <w:tblPr/>
      <w:tcPr>
        <w:shd w:val="clear" w:color="auto" w:fill="A6A6A6" w:themeFill="background2" w:themeFillShade="BF"/>
      </w:tcPr>
    </w:tblStylePr>
  </w:style>
  <w:style w:type="table" w:styleId="a3">
    <w:name w:val="Table Elegant"/>
    <w:basedOn w:val="a1"/>
    <w:uiPriority w:val="99"/>
    <w:semiHidden/>
    <w:unhideWhenUsed/>
    <w:rsid w:val="00663B77"/>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
    <w:name w:val="نمط2"/>
    <w:basedOn w:val="a1"/>
    <w:uiPriority w:val="99"/>
    <w:rsid w:val="00663B77"/>
    <w:pPr>
      <w:spacing w:after="0" w:line="240" w:lineRule="auto"/>
      <w:jc w:val="center"/>
    </w:pPr>
    <w:tblPr>
      <w:tblInd w:w="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top w:w="0" w:type="dxa"/>
        <w:left w:w="108" w:type="dxa"/>
        <w:bottom w:w="0" w:type="dxa"/>
        <w:right w:w="108" w:type="dxa"/>
      </w:tblCellMar>
    </w:tblPr>
    <w:tcPr>
      <w:shd w:val="clear" w:color="auto" w:fill="auto"/>
      <w:vAlign w:val="center"/>
    </w:tcPr>
  </w:style>
  <w:style w:type="paragraph" w:styleId="a4">
    <w:name w:val="Balloon Text"/>
    <w:basedOn w:val="a"/>
    <w:link w:val="Char"/>
    <w:uiPriority w:val="99"/>
    <w:semiHidden/>
    <w:unhideWhenUsed/>
    <w:rsid w:val="0011627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1627A"/>
    <w:rPr>
      <w:rFonts w:ascii="Tahoma" w:hAnsi="Tahoma" w:cs="Tahoma"/>
      <w:sz w:val="16"/>
      <w:szCs w:val="16"/>
    </w:rPr>
  </w:style>
  <w:style w:type="paragraph" w:styleId="a5">
    <w:name w:val="header"/>
    <w:basedOn w:val="a"/>
    <w:link w:val="Char0"/>
    <w:uiPriority w:val="99"/>
    <w:unhideWhenUsed/>
    <w:rsid w:val="00434F95"/>
    <w:pPr>
      <w:tabs>
        <w:tab w:val="center" w:pos="4153"/>
        <w:tab w:val="right" w:pos="8306"/>
      </w:tabs>
      <w:spacing w:after="0" w:line="240" w:lineRule="auto"/>
    </w:pPr>
  </w:style>
  <w:style w:type="character" w:customStyle="1" w:styleId="Char0">
    <w:name w:val="رأس الصفحة Char"/>
    <w:basedOn w:val="a0"/>
    <w:link w:val="a5"/>
    <w:uiPriority w:val="99"/>
    <w:rsid w:val="00434F95"/>
  </w:style>
  <w:style w:type="paragraph" w:styleId="a6">
    <w:name w:val="footer"/>
    <w:basedOn w:val="a"/>
    <w:link w:val="Char1"/>
    <w:uiPriority w:val="99"/>
    <w:unhideWhenUsed/>
    <w:rsid w:val="00434F95"/>
    <w:pPr>
      <w:tabs>
        <w:tab w:val="center" w:pos="4153"/>
        <w:tab w:val="right" w:pos="8306"/>
      </w:tabs>
      <w:spacing w:after="0" w:line="240" w:lineRule="auto"/>
    </w:pPr>
  </w:style>
  <w:style w:type="character" w:customStyle="1" w:styleId="Char1">
    <w:name w:val="تذييل الصفحة Char"/>
    <w:basedOn w:val="a0"/>
    <w:link w:val="a6"/>
    <w:uiPriority w:val="99"/>
    <w:rsid w:val="00434F95"/>
  </w:style>
  <w:style w:type="paragraph" w:styleId="a7">
    <w:name w:val="List Paragraph"/>
    <w:basedOn w:val="a"/>
    <w:uiPriority w:val="34"/>
    <w:qFormat/>
    <w:rsid w:val="005530DD"/>
    <w:pPr>
      <w:bidi w:val="0"/>
      <w:ind w:left="720"/>
      <w:contextualSpacing/>
    </w:pPr>
    <w:rPr>
      <w:rFonts w:ascii="Calibri" w:eastAsia="Calibri" w:hAnsi="Calibri" w:cs="Arial"/>
    </w:rPr>
  </w:style>
  <w:style w:type="character" w:styleId="Hyperlink">
    <w:name w:val="Hyperlink"/>
    <w:basedOn w:val="a0"/>
    <w:uiPriority w:val="99"/>
    <w:unhideWhenUsed/>
    <w:rsid w:val="00C84E11"/>
    <w:rPr>
      <w:color w:val="67AFBD" w:themeColor="hyperlink"/>
      <w:u w:val="single"/>
    </w:rPr>
  </w:style>
  <w:style w:type="table" w:styleId="a8">
    <w:name w:val="Table Grid"/>
    <w:basedOn w:val="a1"/>
    <w:uiPriority w:val="59"/>
    <w:rsid w:val="00E332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04246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494C5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نمط1"/>
    <w:basedOn w:val="a3"/>
    <w:uiPriority w:val="99"/>
    <w:rsid w:val="00663B77"/>
    <w:pPr>
      <w:spacing w:after="0" w:line="240" w:lineRule="auto"/>
      <w:jc w:val="center"/>
    </w:pPr>
    <w:rPr>
      <w:rFonts w:cs="AL-Mohanad art"/>
      <w:sz w:val="20"/>
      <w:szCs w:val="20"/>
    </w:rPr>
    <w:tblPr>
      <w:tblInd w:w="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top w:w="0" w:type="dxa"/>
        <w:left w:w="108" w:type="dxa"/>
        <w:bottom w:w="0" w:type="dxa"/>
        <w:right w:w="108" w:type="dxa"/>
      </w:tblCellMar>
    </w:tblPr>
    <w:tcPr>
      <w:shd w:val="clear" w:color="auto" w:fill="auto"/>
      <w:vAlign w:val="center"/>
    </w:tcPr>
    <w:tblStylePr w:type="firstRow">
      <w:rPr>
        <w:caps/>
        <w:color w:val="auto"/>
      </w:rPr>
      <w:tblPr/>
      <w:tcPr>
        <w:tcBorders>
          <w:tl2br w:val="none" w:sz="0" w:space="0" w:color="auto"/>
          <w:tr2bl w:val="none" w:sz="0" w:space="0" w:color="auto"/>
        </w:tcBorders>
        <w:shd w:val="clear" w:color="auto" w:fill="A6A6A6" w:themeFill="background2" w:themeFillShade="BF"/>
      </w:tcPr>
    </w:tblStylePr>
    <w:tblStylePr w:type="lastRow">
      <w:pPr>
        <w:jc w:val="center"/>
      </w:pPr>
      <w:rPr>
        <w:iCs/>
      </w:rPr>
      <w:tblPr/>
      <w:tcPr>
        <w:shd w:val="clear" w:color="auto" w:fill="A6A6A6" w:themeFill="background2" w:themeFillShade="BF"/>
      </w:tcPr>
    </w:tblStylePr>
  </w:style>
  <w:style w:type="table" w:styleId="a3">
    <w:name w:val="Table Elegant"/>
    <w:basedOn w:val="a1"/>
    <w:uiPriority w:val="99"/>
    <w:semiHidden/>
    <w:unhideWhenUsed/>
    <w:rsid w:val="00663B77"/>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
    <w:name w:val="نمط2"/>
    <w:basedOn w:val="a1"/>
    <w:uiPriority w:val="99"/>
    <w:rsid w:val="00663B77"/>
    <w:pPr>
      <w:spacing w:after="0" w:line="240" w:lineRule="auto"/>
      <w:jc w:val="center"/>
    </w:pPr>
    <w:tblPr>
      <w:tblInd w:w="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CellMar>
        <w:top w:w="0" w:type="dxa"/>
        <w:left w:w="108" w:type="dxa"/>
        <w:bottom w:w="0" w:type="dxa"/>
        <w:right w:w="108" w:type="dxa"/>
      </w:tblCellMar>
    </w:tblPr>
    <w:tcPr>
      <w:shd w:val="clear" w:color="auto" w:fill="auto"/>
      <w:vAlign w:val="center"/>
    </w:tcPr>
  </w:style>
  <w:style w:type="paragraph" w:styleId="a4">
    <w:name w:val="Balloon Text"/>
    <w:basedOn w:val="a"/>
    <w:link w:val="Char"/>
    <w:uiPriority w:val="99"/>
    <w:semiHidden/>
    <w:unhideWhenUsed/>
    <w:rsid w:val="0011627A"/>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11627A"/>
    <w:rPr>
      <w:rFonts w:ascii="Tahoma" w:hAnsi="Tahoma" w:cs="Tahoma"/>
      <w:sz w:val="16"/>
      <w:szCs w:val="16"/>
    </w:rPr>
  </w:style>
  <w:style w:type="paragraph" w:styleId="a5">
    <w:name w:val="header"/>
    <w:basedOn w:val="a"/>
    <w:link w:val="Char0"/>
    <w:uiPriority w:val="99"/>
    <w:unhideWhenUsed/>
    <w:rsid w:val="00434F95"/>
    <w:pPr>
      <w:tabs>
        <w:tab w:val="center" w:pos="4153"/>
        <w:tab w:val="right" w:pos="8306"/>
      </w:tabs>
      <w:spacing w:after="0" w:line="240" w:lineRule="auto"/>
    </w:pPr>
  </w:style>
  <w:style w:type="character" w:customStyle="1" w:styleId="Char0">
    <w:name w:val="رأس الصفحة Char"/>
    <w:basedOn w:val="a0"/>
    <w:link w:val="a5"/>
    <w:uiPriority w:val="99"/>
    <w:rsid w:val="00434F95"/>
  </w:style>
  <w:style w:type="paragraph" w:styleId="a6">
    <w:name w:val="footer"/>
    <w:basedOn w:val="a"/>
    <w:link w:val="Char1"/>
    <w:uiPriority w:val="99"/>
    <w:unhideWhenUsed/>
    <w:rsid w:val="00434F95"/>
    <w:pPr>
      <w:tabs>
        <w:tab w:val="center" w:pos="4153"/>
        <w:tab w:val="right" w:pos="8306"/>
      </w:tabs>
      <w:spacing w:after="0" w:line="240" w:lineRule="auto"/>
    </w:pPr>
  </w:style>
  <w:style w:type="character" w:customStyle="1" w:styleId="Char1">
    <w:name w:val="تذييل الصفحة Char"/>
    <w:basedOn w:val="a0"/>
    <w:link w:val="a6"/>
    <w:uiPriority w:val="99"/>
    <w:rsid w:val="00434F95"/>
  </w:style>
  <w:style w:type="paragraph" w:styleId="a7">
    <w:name w:val="List Paragraph"/>
    <w:basedOn w:val="a"/>
    <w:uiPriority w:val="34"/>
    <w:qFormat/>
    <w:rsid w:val="005530DD"/>
    <w:pPr>
      <w:bidi w:val="0"/>
      <w:ind w:left="720"/>
      <w:contextualSpacing/>
    </w:pPr>
    <w:rPr>
      <w:rFonts w:ascii="Calibri" w:eastAsia="Calibri" w:hAnsi="Calibri" w:cs="Arial"/>
    </w:rPr>
  </w:style>
  <w:style w:type="character" w:styleId="Hyperlink">
    <w:name w:val="Hyperlink"/>
    <w:basedOn w:val="a0"/>
    <w:uiPriority w:val="99"/>
    <w:unhideWhenUsed/>
    <w:rsid w:val="00C84E11"/>
    <w:rPr>
      <w:color w:val="67AFBD" w:themeColor="hyperlink"/>
      <w:u w:val="single"/>
    </w:rPr>
  </w:style>
  <w:style w:type="table" w:styleId="a8">
    <w:name w:val="Table Grid"/>
    <w:basedOn w:val="a1"/>
    <w:uiPriority w:val="59"/>
    <w:rsid w:val="00E332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04246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uiPriority w:val="22"/>
    <w:qFormat/>
    <w:rsid w:val="00494C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33463">
      <w:bodyDiv w:val="1"/>
      <w:marLeft w:val="0"/>
      <w:marRight w:val="0"/>
      <w:marTop w:val="0"/>
      <w:marBottom w:val="0"/>
      <w:divBdr>
        <w:top w:val="none" w:sz="0" w:space="0" w:color="auto"/>
        <w:left w:val="none" w:sz="0" w:space="0" w:color="auto"/>
        <w:bottom w:val="none" w:sz="0" w:space="0" w:color="auto"/>
        <w:right w:val="none" w:sz="0" w:space="0" w:color="auto"/>
      </w:divBdr>
    </w:div>
    <w:div w:id="113064155">
      <w:bodyDiv w:val="1"/>
      <w:marLeft w:val="0"/>
      <w:marRight w:val="0"/>
      <w:marTop w:val="0"/>
      <w:marBottom w:val="0"/>
      <w:divBdr>
        <w:top w:val="none" w:sz="0" w:space="0" w:color="auto"/>
        <w:left w:val="none" w:sz="0" w:space="0" w:color="auto"/>
        <w:bottom w:val="none" w:sz="0" w:space="0" w:color="auto"/>
        <w:right w:val="none" w:sz="0" w:space="0" w:color="auto"/>
      </w:divBdr>
    </w:div>
    <w:div w:id="173737722">
      <w:bodyDiv w:val="1"/>
      <w:marLeft w:val="0"/>
      <w:marRight w:val="0"/>
      <w:marTop w:val="0"/>
      <w:marBottom w:val="0"/>
      <w:divBdr>
        <w:top w:val="none" w:sz="0" w:space="0" w:color="auto"/>
        <w:left w:val="none" w:sz="0" w:space="0" w:color="auto"/>
        <w:bottom w:val="none" w:sz="0" w:space="0" w:color="auto"/>
        <w:right w:val="none" w:sz="0" w:space="0" w:color="auto"/>
      </w:divBdr>
    </w:div>
    <w:div w:id="502352718">
      <w:bodyDiv w:val="1"/>
      <w:marLeft w:val="0"/>
      <w:marRight w:val="0"/>
      <w:marTop w:val="0"/>
      <w:marBottom w:val="0"/>
      <w:divBdr>
        <w:top w:val="none" w:sz="0" w:space="0" w:color="auto"/>
        <w:left w:val="none" w:sz="0" w:space="0" w:color="auto"/>
        <w:bottom w:val="none" w:sz="0" w:space="0" w:color="auto"/>
        <w:right w:val="none" w:sz="0" w:space="0" w:color="auto"/>
      </w:divBdr>
    </w:div>
    <w:div w:id="753009626">
      <w:bodyDiv w:val="1"/>
      <w:marLeft w:val="0"/>
      <w:marRight w:val="0"/>
      <w:marTop w:val="0"/>
      <w:marBottom w:val="0"/>
      <w:divBdr>
        <w:top w:val="none" w:sz="0" w:space="0" w:color="auto"/>
        <w:left w:val="none" w:sz="0" w:space="0" w:color="auto"/>
        <w:bottom w:val="none" w:sz="0" w:space="0" w:color="auto"/>
        <w:right w:val="none" w:sz="0" w:space="0" w:color="auto"/>
      </w:divBdr>
      <w:divsChild>
        <w:div w:id="109278738">
          <w:marLeft w:val="0"/>
          <w:marRight w:val="0"/>
          <w:marTop w:val="0"/>
          <w:marBottom w:val="0"/>
          <w:divBdr>
            <w:top w:val="none" w:sz="0" w:space="0" w:color="auto"/>
            <w:left w:val="none" w:sz="0" w:space="0" w:color="auto"/>
            <w:bottom w:val="none" w:sz="0" w:space="0" w:color="auto"/>
            <w:right w:val="none" w:sz="0" w:space="0" w:color="auto"/>
          </w:divBdr>
        </w:div>
        <w:div w:id="208498717">
          <w:marLeft w:val="0"/>
          <w:marRight w:val="0"/>
          <w:marTop w:val="0"/>
          <w:marBottom w:val="0"/>
          <w:divBdr>
            <w:top w:val="none" w:sz="0" w:space="0" w:color="auto"/>
            <w:left w:val="none" w:sz="0" w:space="0" w:color="auto"/>
            <w:bottom w:val="none" w:sz="0" w:space="0" w:color="auto"/>
            <w:right w:val="none" w:sz="0" w:space="0" w:color="auto"/>
          </w:divBdr>
        </w:div>
      </w:divsChild>
    </w:div>
    <w:div w:id="157890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نسق Office">
  <a:themeElements>
    <a:clrScheme name="حضري">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1BC13-3E29-43F4-A9F9-88CED1C11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402</Words>
  <Characters>2294</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ابومتعب سوني</dc:creator>
  <cp:lastModifiedBy>CompuNeT</cp:lastModifiedBy>
  <cp:revision>2</cp:revision>
  <cp:lastPrinted>2020-12-02T07:51:00Z</cp:lastPrinted>
  <dcterms:created xsi:type="dcterms:W3CDTF">2021-01-12T09:18:00Z</dcterms:created>
  <dcterms:modified xsi:type="dcterms:W3CDTF">2021-01-12T09:18:00Z</dcterms:modified>
</cp:coreProperties>
</file>